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17D57" w14:textId="5B4D5ADB" w:rsidR="000E539F" w:rsidRPr="000E539F" w:rsidRDefault="000E539F" w:rsidP="000E539F">
      <w:pPr>
        <w:jc w:val="center"/>
        <w:outlineLvl w:val="0"/>
        <w:rPr>
          <w:rFonts w:ascii="Tahoma" w:hAnsi="Tahoma" w:cs="Tahoma"/>
          <w:sz w:val="24"/>
          <w:szCs w:val="24"/>
          <w:lang w:val="en-US"/>
        </w:rPr>
      </w:pPr>
      <w:r w:rsidRPr="000E539F">
        <w:rPr>
          <w:rFonts w:ascii="Tahoma" w:hAnsi="Tahoma" w:cs="Tahoma"/>
          <w:sz w:val="24"/>
          <w:szCs w:val="24"/>
          <w:lang w:val="en-US"/>
        </w:rPr>
        <w:t>Kickstart</w:t>
      </w:r>
      <w:r w:rsidRPr="000E539F">
        <w:rPr>
          <w:rFonts w:ascii="Tahoma" w:hAnsi="Tahoma" w:cs="Tahoma"/>
          <w:sz w:val="24"/>
          <w:szCs w:val="24"/>
          <w:lang w:val="en-US"/>
        </w:rPr>
        <w:t xml:space="preserve"> Scheme</w:t>
      </w:r>
      <w:r w:rsidRPr="000E539F">
        <w:rPr>
          <w:rFonts w:ascii="Tahoma" w:hAnsi="Tahoma" w:cs="Tahoma"/>
          <w:sz w:val="24"/>
          <w:szCs w:val="24"/>
          <w:lang w:val="en-US"/>
        </w:rPr>
        <w:t xml:space="preserve"> - Landau's involvement</w:t>
      </w:r>
    </w:p>
    <w:p w14:paraId="2A0E1406" w14:textId="77777777" w:rsidR="000E539F" w:rsidRDefault="000E539F" w:rsidP="000E539F"/>
    <w:p w14:paraId="2BDD70CC" w14:textId="33AA5F12" w:rsidR="000E539F" w:rsidRPr="006811C5" w:rsidRDefault="000E539F" w:rsidP="000E539F">
      <w:pPr>
        <w:rPr>
          <w:sz w:val="24"/>
          <w:szCs w:val="24"/>
        </w:rPr>
      </w:pPr>
      <w:r w:rsidRPr="006811C5">
        <w:rPr>
          <w:sz w:val="24"/>
          <w:szCs w:val="24"/>
        </w:rPr>
        <w:t xml:space="preserve">Landau will be working in conjunction with the Shropshire Chamber of Commerce to facilitate Kickstart roles in Shropshire and Telford &amp; Wrekin. </w:t>
      </w:r>
    </w:p>
    <w:p w14:paraId="693D08EA" w14:textId="77777777" w:rsidR="000E539F" w:rsidRPr="006811C5" w:rsidRDefault="000E539F" w:rsidP="000E539F">
      <w:pPr>
        <w:rPr>
          <w:sz w:val="24"/>
          <w:szCs w:val="24"/>
        </w:rPr>
      </w:pPr>
    </w:p>
    <w:p w14:paraId="658BEBCC" w14:textId="29E5BD25" w:rsidR="000E539F" w:rsidRPr="006811C5" w:rsidRDefault="000E539F" w:rsidP="000E539F">
      <w:pPr>
        <w:shd w:val="clear" w:color="auto" w:fill="FFFFFF"/>
        <w:rPr>
          <w:color w:val="000000"/>
          <w:sz w:val="24"/>
          <w:szCs w:val="24"/>
        </w:rPr>
      </w:pPr>
      <w:r w:rsidRPr="006811C5">
        <w:rPr>
          <w:color w:val="000000"/>
          <w:sz w:val="24"/>
          <w:szCs w:val="24"/>
          <w:shd w:val="clear" w:color="auto" w:fill="FFFFFF"/>
        </w:rPr>
        <w:t xml:space="preserve">The </w:t>
      </w:r>
      <w:r w:rsidRPr="006811C5">
        <w:rPr>
          <w:color w:val="000000"/>
          <w:sz w:val="24"/>
          <w:szCs w:val="24"/>
          <w:shd w:val="clear" w:color="auto" w:fill="FFFFFF"/>
        </w:rPr>
        <w:t xml:space="preserve">Kickstart Scheme is a £2 billion fund to create hundreds of thousands of high </w:t>
      </w:r>
      <w:proofErr w:type="gramStart"/>
      <w:r w:rsidRPr="006811C5">
        <w:rPr>
          <w:color w:val="000000"/>
          <w:sz w:val="24"/>
          <w:szCs w:val="24"/>
          <w:shd w:val="clear" w:color="auto" w:fill="FFFFFF"/>
        </w:rPr>
        <w:t>quality</w:t>
      </w:r>
      <w:proofErr w:type="gramEnd"/>
      <w:r w:rsidRPr="006811C5">
        <w:rPr>
          <w:color w:val="000000"/>
          <w:sz w:val="24"/>
          <w:szCs w:val="24"/>
          <w:shd w:val="clear" w:color="auto" w:fill="FFFFFF"/>
        </w:rPr>
        <w:t xml:space="preserve"> 6-month work placements for young people aged 16-24, who are claiming Universal Credit. It is a great scheme that is aimed to support both those who </w:t>
      </w:r>
      <w:proofErr w:type="gramStart"/>
      <w:r w:rsidRPr="006811C5">
        <w:rPr>
          <w:color w:val="000000"/>
          <w:sz w:val="24"/>
          <w:szCs w:val="24"/>
          <w:shd w:val="clear" w:color="auto" w:fill="FFFFFF"/>
        </w:rPr>
        <w:t>are in need of</w:t>
      </w:r>
      <w:proofErr w:type="gramEnd"/>
      <w:r w:rsidRPr="006811C5">
        <w:rPr>
          <w:color w:val="000000"/>
          <w:sz w:val="24"/>
          <w:szCs w:val="24"/>
          <w:shd w:val="clear" w:color="auto" w:fill="FFFFFF"/>
        </w:rPr>
        <w:t xml:space="preserve"> employment and employers who need staff without the financial cost attached. In order to take advantage of this an employer must have 30 placements available or if it is less than 30 placements, they must be part of a group of employers who will be able to offer a total of 30 placements.</w:t>
      </w:r>
    </w:p>
    <w:p w14:paraId="43E1D570" w14:textId="77777777" w:rsidR="000E539F" w:rsidRPr="006811C5" w:rsidRDefault="000E539F" w:rsidP="000E539F">
      <w:pPr>
        <w:shd w:val="clear" w:color="auto" w:fill="FFFFFF"/>
        <w:rPr>
          <w:color w:val="000000"/>
          <w:sz w:val="24"/>
          <w:szCs w:val="24"/>
        </w:rPr>
      </w:pPr>
    </w:p>
    <w:p w14:paraId="49C60BD8" w14:textId="77777777" w:rsidR="000E539F" w:rsidRPr="006811C5" w:rsidRDefault="000E539F" w:rsidP="000E539F">
      <w:pPr>
        <w:shd w:val="clear" w:color="auto" w:fill="FFFFFF"/>
        <w:rPr>
          <w:color w:val="000000"/>
          <w:sz w:val="24"/>
          <w:szCs w:val="24"/>
        </w:rPr>
      </w:pPr>
      <w:r w:rsidRPr="006811C5">
        <w:rPr>
          <w:color w:val="000000"/>
          <w:sz w:val="24"/>
          <w:szCs w:val="24"/>
          <w:shd w:val="clear" w:color="auto" w:fill="FFFFFF"/>
        </w:rPr>
        <w:t xml:space="preserve">Given Landau run a variety of contracts such as IN2, Marches Construction Ready Partnership, Study Programme and Building Better Opportunities which work with young people aged between 16 and 24 across Shropshire, Telford, Herefordshire, Stoke, Staffordshire and Cannock, Landau are going to be a representative on the Kickstart Scheme to consolidate opportunities available across our delivery areas for placements. We are currently working with hundreds of young people who </w:t>
      </w:r>
      <w:proofErr w:type="gramStart"/>
      <w:r w:rsidRPr="006811C5">
        <w:rPr>
          <w:color w:val="000000"/>
          <w:sz w:val="24"/>
          <w:szCs w:val="24"/>
          <w:shd w:val="clear" w:color="auto" w:fill="FFFFFF"/>
        </w:rPr>
        <w:t>are in need of</w:t>
      </w:r>
      <w:proofErr w:type="gramEnd"/>
      <w:r w:rsidRPr="006811C5">
        <w:rPr>
          <w:color w:val="000000"/>
          <w:sz w:val="24"/>
          <w:szCs w:val="24"/>
          <w:shd w:val="clear" w:color="auto" w:fill="FFFFFF"/>
        </w:rPr>
        <w:t xml:space="preserve"> a new role through our contracts and delivery partners. </w:t>
      </w:r>
    </w:p>
    <w:p w14:paraId="4DC1355C" w14:textId="77777777" w:rsidR="000E539F" w:rsidRPr="006811C5" w:rsidRDefault="000E539F" w:rsidP="000E539F">
      <w:pPr>
        <w:pStyle w:val="xxxxxmsonormal"/>
        <w:shd w:val="clear" w:color="auto" w:fill="FFFFFF"/>
        <w:rPr>
          <w:rFonts w:ascii="Calibri" w:hAnsi="Calibri" w:cs="Calibri"/>
          <w:color w:val="201F1E"/>
        </w:rPr>
      </w:pPr>
      <w:r w:rsidRPr="006811C5">
        <w:rPr>
          <w:rFonts w:ascii="Calibri" w:hAnsi="Calibri" w:cs="Calibri"/>
          <w:color w:val="000000"/>
        </w:rPr>
        <w:t> </w:t>
      </w:r>
    </w:p>
    <w:p w14:paraId="0828E6BD" w14:textId="77777777" w:rsidR="000E539F" w:rsidRPr="006811C5" w:rsidRDefault="000E539F" w:rsidP="000E539F">
      <w:pPr>
        <w:rPr>
          <w:sz w:val="24"/>
          <w:szCs w:val="24"/>
        </w:rPr>
      </w:pPr>
      <w:r w:rsidRPr="006811C5">
        <w:rPr>
          <w:sz w:val="24"/>
          <w:szCs w:val="24"/>
        </w:rPr>
        <w:t xml:space="preserve">Attached is some information on Kickstart and a simple spreadsheet if you wanted to let us know about roles that you are looking to fill through Kickstart and we can consolidate those roles in our work with the Chamber. </w:t>
      </w:r>
    </w:p>
    <w:p w14:paraId="24288BBF" w14:textId="77777777" w:rsidR="000E539F" w:rsidRPr="006811C5" w:rsidRDefault="000E539F" w:rsidP="000E539F">
      <w:pPr>
        <w:rPr>
          <w:sz w:val="24"/>
          <w:szCs w:val="24"/>
        </w:rPr>
      </w:pPr>
    </w:p>
    <w:p w14:paraId="4285E2DF" w14:textId="77777777" w:rsidR="000E539F" w:rsidRPr="006811C5" w:rsidRDefault="000E539F" w:rsidP="000E539F">
      <w:pPr>
        <w:rPr>
          <w:sz w:val="24"/>
          <w:szCs w:val="24"/>
        </w:rPr>
      </w:pPr>
      <w:r w:rsidRPr="006811C5">
        <w:rPr>
          <w:sz w:val="24"/>
          <w:szCs w:val="24"/>
        </w:rPr>
        <w:t xml:space="preserve">Please get in touch if you have any queries. </w:t>
      </w:r>
    </w:p>
    <w:p w14:paraId="255D5F9A" w14:textId="77777777" w:rsidR="000E539F" w:rsidRPr="006811C5" w:rsidRDefault="000E539F" w:rsidP="000E539F">
      <w:pPr>
        <w:rPr>
          <w:sz w:val="24"/>
          <w:szCs w:val="24"/>
        </w:rPr>
      </w:pPr>
    </w:p>
    <w:p w14:paraId="0A296194" w14:textId="77777777" w:rsidR="000E539F" w:rsidRPr="006811C5" w:rsidRDefault="000E539F" w:rsidP="000E539F">
      <w:pPr>
        <w:rPr>
          <w:sz w:val="24"/>
          <w:szCs w:val="24"/>
        </w:rPr>
      </w:pPr>
      <w:proofErr w:type="gramStart"/>
      <w:r w:rsidRPr="006811C5">
        <w:rPr>
          <w:sz w:val="24"/>
          <w:szCs w:val="24"/>
        </w:rPr>
        <w:t>Thanks</w:t>
      </w:r>
      <w:proofErr w:type="gramEnd"/>
      <w:r w:rsidRPr="006811C5">
        <w:rPr>
          <w:sz w:val="24"/>
          <w:szCs w:val="24"/>
        </w:rPr>
        <w:t xml:space="preserve"> and see you soon,</w:t>
      </w:r>
    </w:p>
    <w:p w14:paraId="70911AF1" w14:textId="77777777" w:rsidR="000E539F" w:rsidRPr="006811C5" w:rsidRDefault="000E539F" w:rsidP="000E539F">
      <w:pPr>
        <w:rPr>
          <w:sz w:val="24"/>
          <w:szCs w:val="24"/>
        </w:rPr>
      </w:pPr>
    </w:p>
    <w:p w14:paraId="09C387E4" w14:textId="77777777" w:rsidR="000E539F" w:rsidRPr="006811C5" w:rsidRDefault="000E539F" w:rsidP="000E539F">
      <w:pPr>
        <w:rPr>
          <w:sz w:val="24"/>
          <w:szCs w:val="24"/>
        </w:rPr>
      </w:pPr>
      <w:r w:rsidRPr="006811C5">
        <w:rPr>
          <w:sz w:val="24"/>
          <w:szCs w:val="24"/>
        </w:rPr>
        <w:t>Sue</w:t>
      </w:r>
    </w:p>
    <w:p w14:paraId="2CA539A2" w14:textId="77777777" w:rsidR="000E539F" w:rsidRPr="006811C5" w:rsidRDefault="000E539F" w:rsidP="000E539F">
      <w:pPr>
        <w:rPr>
          <w:sz w:val="24"/>
          <w:szCs w:val="24"/>
        </w:rPr>
      </w:pPr>
    </w:p>
    <w:p w14:paraId="59A0C0DC" w14:textId="77777777" w:rsidR="000E539F" w:rsidRPr="006811C5" w:rsidRDefault="000E539F" w:rsidP="000E539F">
      <w:pPr>
        <w:rPr>
          <w:sz w:val="24"/>
          <w:szCs w:val="24"/>
        </w:rPr>
      </w:pPr>
      <w:r w:rsidRPr="006811C5">
        <w:rPr>
          <w:color w:val="1F497D"/>
          <w:sz w:val="24"/>
          <w:szCs w:val="24"/>
        </w:rPr>
        <w:t>Sue Chalk – Partnership Manager, Landau Ltd</w:t>
      </w:r>
    </w:p>
    <w:p w14:paraId="5C32CEEE" w14:textId="77777777" w:rsidR="000E539F" w:rsidRPr="006811C5" w:rsidRDefault="000E539F" w:rsidP="000E539F">
      <w:pPr>
        <w:rPr>
          <w:sz w:val="24"/>
          <w:szCs w:val="24"/>
        </w:rPr>
      </w:pPr>
    </w:p>
    <w:p w14:paraId="450BEFC4" w14:textId="77777777" w:rsidR="006936CA" w:rsidRPr="006811C5" w:rsidRDefault="006936CA">
      <w:pPr>
        <w:rPr>
          <w:sz w:val="24"/>
          <w:szCs w:val="24"/>
        </w:rPr>
      </w:pPr>
    </w:p>
    <w:sectPr w:rsidR="006936CA" w:rsidRPr="006811C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3CBCE" w14:textId="77777777" w:rsidR="00BD1626" w:rsidRDefault="00BD1626" w:rsidP="000E539F">
      <w:r>
        <w:separator/>
      </w:r>
    </w:p>
  </w:endnote>
  <w:endnote w:type="continuationSeparator" w:id="0">
    <w:p w14:paraId="66B6292A" w14:textId="77777777" w:rsidR="00BD1626" w:rsidRDefault="00BD1626" w:rsidP="000E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3F661" w14:textId="77777777" w:rsidR="00BD1626" w:rsidRDefault="00BD1626" w:rsidP="000E539F">
      <w:r>
        <w:separator/>
      </w:r>
    </w:p>
  </w:footnote>
  <w:footnote w:type="continuationSeparator" w:id="0">
    <w:p w14:paraId="679CF031" w14:textId="77777777" w:rsidR="00BD1626" w:rsidRDefault="00BD1626" w:rsidP="000E5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1E0C7" w14:textId="659EE2EA" w:rsidR="000E539F" w:rsidRDefault="000E539F">
    <w:pPr>
      <w:pStyle w:val="Header"/>
    </w:pPr>
    <w:r>
      <w:t>6.10.20</w:t>
    </w:r>
    <w:r>
      <w:tab/>
    </w:r>
    <w:r>
      <w:tab/>
      <w:t>Agenda item 9c Kickstart Scheme</w:t>
    </w:r>
  </w:p>
  <w:p w14:paraId="23154981" w14:textId="77777777" w:rsidR="000E539F" w:rsidRDefault="000E53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39F"/>
    <w:rsid w:val="000E539F"/>
    <w:rsid w:val="006811C5"/>
    <w:rsid w:val="006936CA"/>
    <w:rsid w:val="00BD1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F8E2F"/>
  <w15:chartTrackingRefBased/>
  <w15:docId w15:val="{CFB893F8-B1B0-438B-A753-88707BCB0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39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539F"/>
    <w:rPr>
      <w:color w:val="0563C1"/>
      <w:u w:val="single"/>
    </w:rPr>
  </w:style>
  <w:style w:type="paragraph" w:customStyle="1" w:styleId="xxxxxmsonormal">
    <w:name w:val="x_x_x_x_xmsonormal"/>
    <w:basedOn w:val="Normal"/>
    <w:rsid w:val="000E539F"/>
    <w:rPr>
      <w:rFonts w:ascii="Times New Roman" w:hAnsi="Times New Roman" w:cs="Times New Roman"/>
      <w:sz w:val="24"/>
      <w:szCs w:val="24"/>
    </w:rPr>
  </w:style>
  <w:style w:type="paragraph" w:styleId="Header">
    <w:name w:val="header"/>
    <w:basedOn w:val="Normal"/>
    <w:link w:val="HeaderChar"/>
    <w:uiPriority w:val="99"/>
    <w:unhideWhenUsed/>
    <w:rsid w:val="000E539F"/>
    <w:pPr>
      <w:tabs>
        <w:tab w:val="center" w:pos="4513"/>
        <w:tab w:val="right" w:pos="9026"/>
      </w:tabs>
    </w:pPr>
  </w:style>
  <w:style w:type="character" w:customStyle="1" w:styleId="HeaderChar">
    <w:name w:val="Header Char"/>
    <w:basedOn w:val="DefaultParagraphFont"/>
    <w:link w:val="Header"/>
    <w:uiPriority w:val="99"/>
    <w:rsid w:val="000E539F"/>
    <w:rPr>
      <w:rFonts w:ascii="Calibri" w:hAnsi="Calibri" w:cs="Calibri"/>
      <w:lang w:eastAsia="en-GB"/>
    </w:rPr>
  </w:style>
  <w:style w:type="paragraph" w:styleId="Footer">
    <w:name w:val="footer"/>
    <w:basedOn w:val="Normal"/>
    <w:link w:val="FooterChar"/>
    <w:uiPriority w:val="99"/>
    <w:unhideWhenUsed/>
    <w:rsid w:val="000E539F"/>
    <w:pPr>
      <w:tabs>
        <w:tab w:val="center" w:pos="4513"/>
        <w:tab w:val="right" w:pos="9026"/>
      </w:tabs>
    </w:pPr>
  </w:style>
  <w:style w:type="character" w:customStyle="1" w:styleId="FooterChar">
    <w:name w:val="Footer Char"/>
    <w:basedOn w:val="DefaultParagraphFont"/>
    <w:link w:val="Footer"/>
    <w:uiPriority w:val="99"/>
    <w:rsid w:val="000E539F"/>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53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5A53C3-B4FA-4737-A26E-5BB160737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02FABD-7DE2-479E-A915-8290A9B9C63B}">
  <ds:schemaRefs>
    <ds:schemaRef ds:uri="http://schemas.microsoft.com/sharepoint/v3/contenttype/forms"/>
  </ds:schemaRefs>
</ds:datastoreItem>
</file>

<file path=customXml/itemProps3.xml><?xml version="1.0" encoding="utf-8"?>
<ds:datastoreItem xmlns:ds="http://schemas.openxmlformats.org/officeDocument/2006/customXml" ds:itemID="{8513D3F2-216C-4501-A8DB-B3D224EBE3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2</cp:revision>
  <dcterms:created xsi:type="dcterms:W3CDTF">2020-09-29T10:04:00Z</dcterms:created>
  <dcterms:modified xsi:type="dcterms:W3CDTF">2020-09-29T10:12:00Z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