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CF30" w14:textId="1BAE69E8" w:rsidR="00200910" w:rsidRDefault="00200910" w:rsidP="00200910">
      <w:pPr>
        <w:pStyle w:val="Heading1"/>
        <w:jc w:val="center"/>
        <w:rPr>
          <w:rFonts w:asciiTheme="minorHAnsi" w:hAnsiTheme="minorHAnsi" w:cstheme="minorHAnsi"/>
          <w:bCs/>
          <w:color w:val="auto"/>
          <w:sz w:val="28"/>
          <w:szCs w:val="28"/>
        </w:rPr>
      </w:pPr>
      <w:bookmarkStart w:id="0" w:name="_Hlk43193348"/>
      <w:r w:rsidRPr="00684924">
        <w:rPr>
          <w:rFonts w:asciiTheme="minorHAnsi" w:hAnsiTheme="minorHAnsi" w:cstheme="minorHAnsi"/>
          <w:color w:val="auto"/>
          <w:sz w:val="28"/>
          <w:szCs w:val="28"/>
        </w:rPr>
        <w:t xml:space="preserve">Progress Report on matters raised at previous meetings as at </w:t>
      </w:r>
      <w:r w:rsidR="001C29DF">
        <w:rPr>
          <w:rFonts w:asciiTheme="minorHAnsi" w:hAnsiTheme="minorHAnsi" w:cstheme="minorHAnsi"/>
          <w:color w:val="auto"/>
          <w:sz w:val="28"/>
          <w:szCs w:val="28"/>
        </w:rPr>
        <w:t>23.10.25</w:t>
      </w:r>
    </w:p>
    <w:p w14:paraId="02B13E21" w14:textId="77777777" w:rsidR="00200910" w:rsidRPr="000B6C54" w:rsidRDefault="00200910" w:rsidP="00200910"/>
    <w:tbl>
      <w:tblPr>
        <w:tblStyle w:val="TableGrid"/>
        <w:tblpPr w:leftFromText="180" w:rightFromText="180" w:vertAnchor="text" w:tblpXSpec="right" w:tblpY="1"/>
        <w:tblOverlap w:val="never"/>
        <w:tblW w:w="10632" w:type="dxa"/>
        <w:tblLayout w:type="fixed"/>
        <w:tblLook w:val="04A0" w:firstRow="1" w:lastRow="0" w:firstColumn="1" w:lastColumn="0" w:noHBand="0" w:noVBand="1"/>
      </w:tblPr>
      <w:tblGrid>
        <w:gridCol w:w="2127"/>
        <w:gridCol w:w="1276"/>
        <w:gridCol w:w="7229"/>
      </w:tblGrid>
      <w:tr w:rsidR="00200910" w:rsidRPr="00E4340D" w14:paraId="2DA78139" w14:textId="77777777" w:rsidTr="00C556BF">
        <w:tc>
          <w:tcPr>
            <w:tcW w:w="2127" w:type="dxa"/>
          </w:tcPr>
          <w:p w14:paraId="64A93BB9" w14:textId="77777777" w:rsidR="00200910" w:rsidRPr="00E4340D" w:rsidRDefault="00200910" w:rsidP="00C556BF">
            <w:pPr>
              <w:rPr>
                <w:rFonts w:cstheme="minorHAnsi"/>
                <w:b/>
              </w:rPr>
            </w:pPr>
            <w:r w:rsidRPr="00E4340D">
              <w:rPr>
                <w:rFonts w:cstheme="minorHAnsi"/>
                <w:b/>
              </w:rPr>
              <w:t>Item</w:t>
            </w:r>
          </w:p>
        </w:tc>
        <w:tc>
          <w:tcPr>
            <w:tcW w:w="1276" w:type="dxa"/>
          </w:tcPr>
          <w:p w14:paraId="4B6509D7" w14:textId="77777777" w:rsidR="00200910" w:rsidRPr="00E4340D" w:rsidRDefault="00200910" w:rsidP="00C556BF">
            <w:pPr>
              <w:rPr>
                <w:rFonts w:cstheme="minorHAnsi"/>
                <w:b/>
              </w:rPr>
            </w:pPr>
            <w:r w:rsidRPr="00E4340D">
              <w:rPr>
                <w:rFonts w:cstheme="minorHAnsi"/>
                <w:b/>
              </w:rPr>
              <w:t>Minute No.</w:t>
            </w:r>
          </w:p>
        </w:tc>
        <w:tc>
          <w:tcPr>
            <w:tcW w:w="7229" w:type="dxa"/>
          </w:tcPr>
          <w:p w14:paraId="7E376195" w14:textId="77777777" w:rsidR="00200910" w:rsidRPr="00E4340D" w:rsidRDefault="00200910" w:rsidP="00C556BF">
            <w:pPr>
              <w:rPr>
                <w:rFonts w:cstheme="minorHAnsi"/>
                <w:b/>
              </w:rPr>
            </w:pPr>
            <w:r w:rsidRPr="00E4340D">
              <w:rPr>
                <w:rFonts w:cstheme="minorHAnsi"/>
                <w:b/>
              </w:rPr>
              <w:t>Update</w:t>
            </w:r>
          </w:p>
        </w:tc>
      </w:tr>
      <w:tr w:rsidR="00200910" w:rsidRPr="00E4340D" w14:paraId="3F1BBBD0" w14:textId="77777777" w:rsidTr="00C556BF">
        <w:tc>
          <w:tcPr>
            <w:tcW w:w="2127" w:type="dxa"/>
          </w:tcPr>
          <w:p w14:paraId="0E15375C" w14:textId="77777777" w:rsidR="00200910" w:rsidRPr="00E4340D" w:rsidRDefault="00200910" w:rsidP="00C556BF">
            <w:pPr>
              <w:rPr>
                <w:rFonts w:cstheme="minorHAnsi"/>
                <w:b/>
              </w:rPr>
            </w:pPr>
            <w:r w:rsidRPr="00E4340D">
              <w:rPr>
                <w:rFonts w:cstheme="minorHAnsi"/>
                <w:b/>
              </w:rPr>
              <w:t xml:space="preserve">Highways issues </w:t>
            </w:r>
          </w:p>
        </w:tc>
        <w:tc>
          <w:tcPr>
            <w:tcW w:w="1276" w:type="dxa"/>
          </w:tcPr>
          <w:p w14:paraId="5EF97B1E" w14:textId="77777777" w:rsidR="00200910" w:rsidRPr="00E4340D" w:rsidRDefault="00200910" w:rsidP="00C556BF">
            <w:pPr>
              <w:rPr>
                <w:rFonts w:cstheme="minorHAnsi"/>
              </w:rPr>
            </w:pPr>
            <w:r w:rsidRPr="00E4340D">
              <w:rPr>
                <w:rFonts w:cstheme="minorHAnsi"/>
              </w:rPr>
              <w:t>357/22</w:t>
            </w:r>
          </w:p>
          <w:p w14:paraId="23F51EAB" w14:textId="77777777" w:rsidR="00200910" w:rsidRPr="00E4340D" w:rsidRDefault="00200910" w:rsidP="00C556BF">
            <w:pPr>
              <w:rPr>
                <w:rFonts w:cstheme="minorHAnsi"/>
              </w:rPr>
            </w:pPr>
            <w:r w:rsidRPr="00E4340D">
              <w:rPr>
                <w:rFonts w:cstheme="minorHAnsi"/>
              </w:rPr>
              <w:t>406/23</w:t>
            </w:r>
          </w:p>
        </w:tc>
        <w:tc>
          <w:tcPr>
            <w:tcW w:w="7229" w:type="dxa"/>
          </w:tcPr>
          <w:p w14:paraId="0DA647C3" w14:textId="493826D6" w:rsidR="00200910" w:rsidRPr="00E4340D" w:rsidRDefault="00200910" w:rsidP="00C556BF">
            <w:pPr>
              <w:rPr>
                <w:rFonts w:cstheme="minorHAnsi"/>
              </w:rPr>
            </w:pPr>
            <w:r w:rsidRPr="00E4340D">
              <w:rPr>
                <w:rFonts w:cstheme="minorHAnsi"/>
              </w:rPr>
              <w:t>Wem Traffic Project  new Unitary Councillors to be asked to continue to push for  traffic impact assessment to be included in a future Shropshire Council capital budget</w:t>
            </w:r>
          </w:p>
        </w:tc>
      </w:tr>
      <w:tr w:rsidR="00200910" w:rsidRPr="00E4340D" w14:paraId="050908F8" w14:textId="77777777" w:rsidTr="00C556BF">
        <w:tc>
          <w:tcPr>
            <w:tcW w:w="2127" w:type="dxa"/>
          </w:tcPr>
          <w:p w14:paraId="2600E857" w14:textId="77777777" w:rsidR="00200910" w:rsidRPr="00E4340D" w:rsidRDefault="00200910" w:rsidP="00C556BF">
            <w:pPr>
              <w:rPr>
                <w:rFonts w:cstheme="minorHAnsi"/>
                <w:b/>
              </w:rPr>
            </w:pPr>
            <w:r w:rsidRPr="00E4340D">
              <w:rPr>
                <w:rFonts w:cstheme="minorHAnsi"/>
                <w:b/>
              </w:rPr>
              <w:t>Wilmott Meadow</w:t>
            </w:r>
          </w:p>
        </w:tc>
        <w:tc>
          <w:tcPr>
            <w:tcW w:w="1276" w:type="dxa"/>
          </w:tcPr>
          <w:p w14:paraId="0BDE19EA" w14:textId="77777777" w:rsidR="00200910" w:rsidRPr="00E4340D" w:rsidRDefault="00200910" w:rsidP="00C556BF">
            <w:pPr>
              <w:rPr>
                <w:rFonts w:cstheme="minorHAnsi"/>
              </w:rPr>
            </w:pPr>
            <w:r w:rsidRPr="00E4340D">
              <w:rPr>
                <w:rFonts w:cstheme="minorHAnsi"/>
              </w:rPr>
              <w:t>112/18</w:t>
            </w:r>
          </w:p>
        </w:tc>
        <w:tc>
          <w:tcPr>
            <w:tcW w:w="7229" w:type="dxa"/>
          </w:tcPr>
          <w:p w14:paraId="6294E459" w14:textId="77777777" w:rsidR="00200910" w:rsidRPr="00E4340D" w:rsidRDefault="00200910" w:rsidP="00C556BF">
            <w:pPr>
              <w:pStyle w:val="NoSpacing"/>
              <w:rPr>
                <w:rFonts w:asciiTheme="minorHAnsi" w:hAnsiTheme="minorHAnsi" w:cstheme="minorHAnsi"/>
                <w:sz w:val="22"/>
                <w:szCs w:val="22"/>
              </w:rPr>
            </w:pPr>
            <w:r w:rsidRPr="00E4340D">
              <w:rPr>
                <w:rFonts w:asciiTheme="minorHAnsi" w:hAnsiTheme="minorHAnsi" w:cstheme="minorHAnsi"/>
                <w:sz w:val="22"/>
                <w:szCs w:val="22"/>
              </w:rPr>
              <w:t xml:space="preserve">Taylor Wimpey progressing legal transfer of phase 1 POS. Awaiting section 38 agreement with Shropshire Council for the storm drains to be completed before the public open space </w:t>
            </w:r>
            <w:r w:rsidRPr="00E4340D">
              <w:rPr>
                <w:rFonts w:asciiTheme="minorHAnsi" w:eastAsia="Times New Roman" w:hAnsiTheme="minorHAnsi" w:cstheme="minorHAnsi"/>
                <w:sz w:val="22"/>
                <w:szCs w:val="22"/>
              </w:rPr>
              <w:t>transfer can take place. Chased again May 25 Taylor Wimpey still awaiting adoption completion by Shropshire Council</w:t>
            </w:r>
          </w:p>
        </w:tc>
      </w:tr>
      <w:tr w:rsidR="00200910" w:rsidRPr="00E4340D" w14:paraId="7D243A6D" w14:textId="77777777" w:rsidTr="00C556BF">
        <w:tc>
          <w:tcPr>
            <w:tcW w:w="2127" w:type="dxa"/>
          </w:tcPr>
          <w:p w14:paraId="46A9D561" w14:textId="77777777" w:rsidR="00200910" w:rsidRPr="00E4340D" w:rsidRDefault="00200910" w:rsidP="00C556BF">
            <w:pPr>
              <w:rPr>
                <w:rFonts w:cstheme="minorHAnsi"/>
                <w:b/>
              </w:rPr>
            </w:pPr>
            <w:r w:rsidRPr="00E4340D">
              <w:rPr>
                <w:rFonts w:cstheme="minorHAnsi"/>
                <w:b/>
              </w:rPr>
              <w:t xml:space="preserve">Climate change </w:t>
            </w:r>
          </w:p>
        </w:tc>
        <w:tc>
          <w:tcPr>
            <w:tcW w:w="1276" w:type="dxa"/>
          </w:tcPr>
          <w:p w14:paraId="7C6BC86B" w14:textId="77777777" w:rsidR="00200910" w:rsidRPr="00E4340D" w:rsidRDefault="00200910" w:rsidP="00C556BF">
            <w:pPr>
              <w:rPr>
                <w:rFonts w:cstheme="minorHAnsi"/>
                <w:bCs/>
              </w:rPr>
            </w:pPr>
            <w:r w:rsidRPr="00E4340D">
              <w:rPr>
                <w:rFonts w:cstheme="minorHAnsi"/>
                <w:bCs/>
              </w:rPr>
              <w:t>648/24</w:t>
            </w:r>
          </w:p>
          <w:p w14:paraId="4DF4BD70" w14:textId="77777777" w:rsidR="00200910" w:rsidRPr="00E4340D" w:rsidRDefault="00200910" w:rsidP="00C556BF">
            <w:pPr>
              <w:rPr>
                <w:rFonts w:cstheme="minorHAnsi"/>
                <w:bCs/>
              </w:rPr>
            </w:pPr>
            <w:r w:rsidRPr="00E4340D">
              <w:rPr>
                <w:rFonts w:cstheme="minorHAnsi"/>
                <w:bCs/>
              </w:rPr>
              <w:t>793/24</w:t>
            </w:r>
          </w:p>
        </w:tc>
        <w:tc>
          <w:tcPr>
            <w:tcW w:w="7229" w:type="dxa"/>
          </w:tcPr>
          <w:p w14:paraId="4114423C" w14:textId="77777777" w:rsidR="00200910" w:rsidRPr="00E4340D" w:rsidRDefault="00200910" w:rsidP="00C556BF">
            <w:pPr>
              <w:rPr>
                <w:rFonts w:cstheme="minorHAnsi"/>
              </w:rPr>
            </w:pPr>
            <w:r w:rsidRPr="00E4340D">
              <w:rPr>
                <w:rFonts w:cstheme="minorHAnsi"/>
              </w:rPr>
              <w:t>Climate Change Action Plan updated and on website</w:t>
            </w:r>
          </w:p>
          <w:p w14:paraId="413DDBC0" w14:textId="77777777" w:rsidR="00200910" w:rsidRPr="00E4340D" w:rsidRDefault="00200910" w:rsidP="00C556BF">
            <w:pPr>
              <w:rPr>
                <w:rFonts w:cstheme="minorHAnsi"/>
              </w:rPr>
            </w:pPr>
          </w:p>
        </w:tc>
      </w:tr>
      <w:tr w:rsidR="00200910" w:rsidRPr="00E4340D" w14:paraId="3744E526" w14:textId="77777777" w:rsidTr="00C556BF">
        <w:tc>
          <w:tcPr>
            <w:tcW w:w="2127" w:type="dxa"/>
          </w:tcPr>
          <w:p w14:paraId="71E25417" w14:textId="77777777" w:rsidR="00200910" w:rsidRPr="00E4340D" w:rsidRDefault="00200910" w:rsidP="00C556BF">
            <w:pPr>
              <w:rPr>
                <w:rFonts w:cstheme="minorHAnsi"/>
                <w:b/>
              </w:rPr>
            </w:pPr>
            <w:r w:rsidRPr="00E4340D">
              <w:rPr>
                <w:rFonts w:cstheme="minorHAnsi"/>
                <w:b/>
              </w:rPr>
              <w:t xml:space="preserve">Public Toilets </w:t>
            </w:r>
          </w:p>
        </w:tc>
        <w:tc>
          <w:tcPr>
            <w:tcW w:w="1276" w:type="dxa"/>
          </w:tcPr>
          <w:p w14:paraId="12C0F729" w14:textId="77777777" w:rsidR="00200910" w:rsidRPr="00E4340D" w:rsidRDefault="00200910" w:rsidP="00C556BF">
            <w:pPr>
              <w:rPr>
                <w:rFonts w:cstheme="minorHAnsi"/>
                <w:bCs/>
              </w:rPr>
            </w:pPr>
          </w:p>
        </w:tc>
        <w:tc>
          <w:tcPr>
            <w:tcW w:w="7229" w:type="dxa"/>
          </w:tcPr>
          <w:p w14:paraId="0FD69CAA" w14:textId="1D05BC92" w:rsidR="00200910" w:rsidRPr="00E4340D" w:rsidRDefault="005C6EB2" w:rsidP="00C556BF">
            <w:pPr>
              <w:rPr>
                <w:rFonts w:cstheme="minorHAnsi"/>
              </w:rPr>
            </w:pPr>
            <w:r w:rsidRPr="00E4340D">
              <w:rPr>
                <w:rFonts w:cstheme="minorHAnsi"/>
              </w:rPr>
              <w:t xml:space="preserve">No major issues </w:t>
            </w:r>
            <w:r w:rsidR="00006A00" w:rsidRPr="00E4340D">
              <w:rPr>
                <w:rFonts w:cstheme="minorHAnsi"/>
              </w:rPr>
              <w:t>over summer</w:t>
            </w:r>
            <w:r w:rsidR="008F20D0">
              <w:rPr>
                <w:rFonts w:cstheme="minorHAnsi"/>
              </w:rPr>
              <w:t xml:space="preserve">, time clock for lights currently broken in car park toilets, quote for repair and installation of LED lights with  </w:t>
            </w:r>
            <w:proofErr w:type="spellStart"/>
            <w:r w:rsidR="008F20D0">
              <w:rPr>
                <w:rFonts w:cstheme="minorHAnsi"/>
              </w:rPr>
              <w:t>PiR</w:t>
            </w:r>
            <w:proofErr w:type="spellEnd"/>
            <w:r w:rsidR="008F20D0">
              <w:rPr>
                <w:rFonts w:cstheme="minorHAnsi"/>
              </w:rPr>
              <w:t xml:space="preserve"> sensors awaited </w:t>
            </w:r>
          </w:p>
        </w:tc>
      </w:tr>
      <w:tr w:rsidR="00200910" w:rsidRPr="00E4340D" w14:paraId="1B12D0C1" w14:textId="77777777" w:rsidTr="00C556BF">
        <w:tc>
          <w:tcPr>
            <w:tcW w:w="2127" w:type="dxa"/>
          </w:tcPr>
          <w:p w14:paraId="30FFC0D3" w14:textId="77777777" w:rsidR="00200910" w:rsidRPr="00E4340D" w:rsidRDefault="00200910" w:rsidP="00C556BF">
            <w:pPr>
              <w:rPr>
                <w:rFonts w:cstheme="minorHAnsi"/>
                <w:b/>
              </w:rPr>
            </w:pPr>
            <w:r w:rsidRPr="00E4340D">
              <w:rPr>
                <w:rFonts w:cstheme="minorHAnsi"/>
                <w:b/>
              </w:rPr>
              <w:t>Streetlighting</w:t>
            </w:r>
          </w:p>
        </w:tc>
        <w:tc>
          <w:tcPr>
            <w:tcW w:w="1276" w:type="dxa"/>
          </w:tcPr>
          <w:p w14:paraId="5E952CE0" w14:textId="1CF43F78" w:rsidR="00200910" w:rsidRPr="00E4340D" w:rsidRDefault="00200910" w:rsidP="00C556BF">
            <w:pPr>
              <w:rPr>
                <w:rFonts w:cstheme="minorHAnsi"/>
                <w:bCs/>
              </w:rPr>
            </w:pPr>
            <w:r w:rsidRPr="00E4340D">
              <w:rPr>
                <w:rFonts w:cstheme="minorHAnsi"/>
                <w:bCs/>
              </w:rPr>
              <w:t>44/25-29</w:t>
            </w:r>
          </w:p>
        </w:tc>
        <w:tc>
          <w:tcPr>
            <w:tcW w:w="7229" w:type="dxa"/>
          </w:tcPr>
          <w:p w14:paraId="1BE77F7E" w14:textId="1C5CD7D0" w:rsidR="00200910" w:rsidRPr="00E4340D" w:rsidRDefault="006D71EF" w:rsidP="00C556BF">
            <w:pPr>
              <w:rPr>
                <w:rFonts w:cstheme="minorHAnsi"/>
              </w:rPr>
            </w:pPr>
            <w:r>
              <w:rPr>
                <w:rFonts w:cstheme="minorHAnsi"/>
              </w:rPr>
              <w:t>Column replacement to take place in New Year – residents in Eckford Park informed of delay</w:t>
            </w:r>
          </w:p>
        </w:tc>
      </w:tr>
      <w:tr w:rsidR="00200910" w:rsidRPr="00E4340D" w14:paraId="33D103EF" w14:textId="77777777" w:rsidTr="00C556BF">
        <w:tc>
          <w:tcPr>
            <w:tcW w:w="2127" w:type="dxa"/>
          </w:tcPr>
          <w:p w14:paraId="3BDF36A2" w14:textId="77777777" w:rsidR="00200910" w:rsidRPr="00E4340D" w:rsidRDefault="00200910" w:rsidP="00C556BF">
            <w:pPr>
              <w:rPr>
                <w:rFonts w:cstheme="minorHAnsi"/>
                <w:b/>
              </w:rPr>
            </w:pPr>
            <w:r w:rsidRPr="00E4340D">
              <w:rPr>
                <w:rFonts w:cstheme="minorHAnsi"/>
                <w:b/>
              </w:rPr>
              <w:t>Town Council office</w:t>
            </w:r>
          </w:p>
        </w:tc>
        <w:tc>
          <w:tcPr>
            <w:tcW w:w="1276" w:type="dxa"/>
          </w:tcPr>
          <w:p w14:paraId="623194AF" w14:textId="420788F5" w:rsidR="00200910" w:rsidRPr="00E4340D" w:rsidRDefault="00777704" w:rsidP="00C556BF">
            <w:pPr>
              <w:rPr>
                <w:rFonts w:cstheme="minorHAnsi"/>
                <w:bCs/>
              </w:rPr>
            </w:pPr>
            <w:r w:rsidRPr="00E4340D">
              <w:rPr>
                <w:rFonts w:cstheme="minorHAnsi"/>
                <w:bCs/>
              </w:rPr>
              <w:t>73/25-29</w:t>
            </w:r>
          </w:p>
        </w:tc>
        <w:tc>
          <w:tcPr>
            <w:tcW w:w="7229" w:type="dxa"/>
          </w:tcPr>
          <w:p w14:paraId="1DA73CB7" w14:textId="0A1BAA37" w:rsidR="00777704" w:rsidRPr="00E4340D" w:rsidRDefault="006D71EF" w:rsidP="00C556BF">
            <w:pPr>
              <w:rPr>
                <w:rFonts w:cstheme="minorHAnsi"/>
              </w:rPr>
            </w:pPr>
            <w:r>
              <w:rPr>
                <w:rFonts w:cstheme="minorHAnsi"/>
              </w:rPr>
              <w:t>On agenda</w:t>
            </w:r>
            <w:r w:rsidR="00777704" w:rsidRPr="00E4340D">
              <w:rPr>
                <w:rFonts w:cstheme="minorHAnsi"/>
              </w:rPr>
              <w:t xml:space="preserve"> </w:t>
            </w:r>
          </w:p>
        </w:tc>
      </w:tr>
      <w:tr w:rsidR="00200910" w:rsidRPr="00E4340D" w14:paraId="37049ABE" w14:textId="77777777" w:rsidTr="001A07D6">
        <w:trPr>
          <w:trHeight w:val="1446"/>
        </w:trPr>
        <w:tc>
          <w:tcPr>
            <w:tcW w:w="2127" w:type="dxa"/>
          </w:tcPr>
          <w:p w14:paraId="5CC9A41B" w14:textId="77777777" w:rsidR="00200910" w:rsidRPr="00E4340D" w:rsidRDefault="00200910" w:rsidP="00C556BF">
            <w:pPr>
              <w:rPr>
                <w:rFonts w:cstheme="minorHAnsi"/>
                <w:b/>
              </w:rPr>
            </w:pPr>
            <w:r w:rsidRPr="00E4340D">
              <w:rPr>
                <w:rFonts w:cstheme="minorHAnsi"/>
                <w:b/>
              </w:rPr>
              <w:t>Events</w:t>
            </w:r>
          </w:p>
          <w:p w14:paraId="140B2377" w14:textId="3EA983C3" w:rsidR="00200910" w:rsidRPr="00E4340D" w:rsidRDefault="00200910" w:rsidP="00C556BF">
            <w:pPr>
              <w:rPr>
                <w:rFonts w:cstheme="minorHAnsi"/>
                <w:bCs/>
              </w:rPr>
            </w:pPr>
            <w:r w:rsidRPr="00E4340D">
              <w:rPr>
                <w:rFonts w:cstheme="minorHAnsi"/>
                <w:bCs/>
              </w:rPr>
              <w:t>Christmas Festival</w:t>
            </w:r>
          </w:p>
          <w:p w14:paraId="6F4E72FE" w14:textId="77777777" w:rsidR="00200910" w:rsidRDefault="00200910" w:rsidP="00C556BF">
            <w:pPr>
              <w:rPr>
                <w:rFonts w:cstheme="minorHAnsi"/>
                <w:b/>
              </w:rPr>
            </w:pPr>
          </w:p>
          <w:p w14:paraId="7490BE4A" w14:textId="7DF4839D" w:rsidR="00583CAA" w:rsidRPr="00E4340D" w:rsidRDefault="00200910" w:rsidP="001A07D6">
            <w:pPr>
              <w:rPr>
                <w:rFonts w:cstheme="minorHAnsi"/>
                <w:bCs/>
              </w:rPr>
            </w:pPr>
            <w:r w:rsidRPr="00E4340D">
              <w:rPr>
                <w:rFonts w:cstheme="minorHAnsi"/>
                <w:bCs/>
              </w:rPr>
              <w:t xml:space="preserve">Carols </w:t>
            </w:r>
          </w:p>
        </w:tc>
        <w:tc>
          <w:tcPr>
            <w:tcW w:w="1276" w:type="dxa"/>
          </w:tcPr>
          <w:p w14:paraId="414BAA84" w14:textId="77777777" w:rsidR="00200910" w:rsidRPr="00E4340D" w:rsidRDefault="00200910" w:rsidP="00C556BF">
            <w:pPr>
              <w:rPr>
                <w:rFonts w:cstheme="minorHAnsi"/>
                <w:bCs/>
              </w:rPr>
            </w:pPr>
          </w:p>
          <w:p w14:paraId="6CDFF372" w14:textId="36ED1BAE" w:rsidR="00200910" w:rsidRPr="00E4340D" w:rsidRDefault="00200910" w:rsidP="00C556BF">
            <w:pPr>
              <w:rPr>
                <w:rFonts w:cstheme="minorHAnsi"/>
                <w:bCs/>
              </w:rPr>
            </w:pPr>
            <w:r w:rsidRPr="00E4340D">
              <w:rPr>
                <w:rFonts w:cstheme="minorHAnsi"/>
                <w:bCs/>
              </w:rPr>
              <w:t>888/25</w:t>
            </w:r>
          </w:p>
          <w:p w14:paraId="6B550884" w14:textId="77777777" w:rsidR="00200910" w:rsidRPr="00E4340D" w:rsidRDefault="00200910" w:rsidP="00C556BF">
            <w:pPr>
              <w:rPr>
                <w:rFonts w:cstheme="minorHAnsi"/>
                <w:bCs/>
              </w:rPr>
            </w:pPr>
          </w:p>
          <w:p w14:paraId="6FE10E3F" w14:textId="330F2592" w:rsidR="00200910" w:rsidRPr="00E4340D" w:rsidRDefault="00200910" w:rsidP="001A07D6">
            <w:pPr>
              <w:rPr>
                <w:rFonts w:cstheme="minorHAnsi"/>
                <w:bCs/>
              </w:rPr>
            </w:pPr>
            <w:r w:rsidRPr="00E4340D">
              <w:rPr>
                <w:rFonts w:cstheme="minorHAnsi"/>
                <w:bCs/>
              </w:rPr>
              <w:t>41/25-29b</w:t>
            </w:r>
          </w:p>
        </w:tc>
        <w:tc>
          <w:tcPr>
            <w:tcW w:w="7229" w:type="dxa"/>
          </w:tcPr>
          <w:p w14:paraId="5E87C068" w14:textId="77777777" w:rsidR="00200910" w:rsidRPr="00E4340D" w:rsidRDefault="00200910" w:rsidP="00C556BF">
            <w:pPr>
              <w:rPr>
                <w:rFonts w:cstheme="minorHAnsi"/>
              </w:rPr>
            </w:pPr>
          </w:p>
          <w:p w14:paraId="0B29EA69" w14:textId="77777777" w:rsidR="00200910" w:rsidRPr="00E4340D" w:rsidRDefault="00200910" w:rsidP="00C556BF">
            <w:pPr>
              <w:rPr>
                <w:rFonts w:cstheme="minorHAnsi"/>
              </w:rPr>
            </w:pPr>
            <w:r w:rsidRPr="00E4340D">
              <w:rPr>
                <w:rFonts w:cstheme="minorHAnsi"/>
              </w:rPr>
              <w:t xml:space="preserve">Market stall bookings open for Christmas </w:t>
            </w:r>
          </w:p>
          <w:p w14:paraId="4FB07573" w14:textId="3E7DDF12" w:rsidR="00200910" w:rsidRPr="00E4340D" w:rsidRDefault="00200910" w:rsidP="00C556BF">
            <w:pPr>
              <w:rPr>
                <w:rFonts w:cstheme="minorHAnsi"/>
              </w:rPr>
            </w:pPr>
            <w:r w:rsidRPr="00E4340D">
              <w:rPr>
                <w:rFonts w:cstheme="minorHAnsi"/>
              </w:rPr>
              <w:t>Road Closure approved</w:t>
            </w:r>
            <w:r w:rsidR="00583CAA" w:rsidRPr="00E4340D">
              <w:rPr>
                <w:rFonts w:cstheme="minorHAnsi"/>
              </w:rPr>
              <w:t>, signs purchased</w:t>
            </w:r>
          </w:p>
          <w:p w14:paraId="27EC8059" w14:textId="253472FC" w:rsidR="00200910" w:rsidRPr="00E4340D" w:rsidRDefault="00A73E53" w:rsidP="00C556BF">
            <w:pPr>
              <w:rPr>
                <w:rFonts w:cstheme="minorHAnsi"/>
              </w:rPr>
            </w:pPr>
            <w:r w:rsidRPr="00E4340D">
              <w:rPr>
                <w:rFonts w:cstheme="minorHAnsi"/>
              </w:rPr>
              <w:t>17.12.25</w:t>
            </w:r>
          </w:p>
        </w:tc>
      </w:tr>
      <w:tr w:rsidR="00200910" w:rsidRPr="00E4340D" w14:paraId="41D93B16" w14:textId="77777777" w:rsidTr="00C556BF">
        <w:tc>
          <w:tcPr>
            <w:tcW w:w="2127" w:type="dxa"/>
          </w:tcPr>
          <w:p w14:paraId="46B13EA5" w14:textId="77777777" w:rsidR="00200910" w:rsidRPr="00E4340D" w:rsidRDefault="00200910" w:rsidP="00C556BF">
            <w:pPr>
              <w:rPr>
                <w:rFonts w:cstheme="minorHAnsi"/>
                <w:b/>
              </w:rPr>
            </w:pPr>
            <w:r w:rsidRPr="00E4340D">
              <w:rPr>
                <w:rFonts w:cstheme="minorHAnsi"/>
                <w:b/>
              </w:rPr>
              <w:t>Mayoral chain</w:t>
            </w:r>
          </w:p>
        </w:tc>
        <w:tc>
          <w:tcPr>
            <w:tcW w:w="1276" w:type="dxa"/>
          </w:tcPr>
          <w:p w14:paraId="18BD0EB2" w14:textId="77777777" w:rsidR="00200910" w:rsidRPr="00E4340D" w:rsidRDefault="00200910" w:rsidP="00C556BF">
            <w:pPr>
              <w:rPr>
                <w:rFonts w:cstheme="minorHAnsi"/>
                <w:bCs/>
              </w:rPr>
            </w:pPr>
            <w:r w:rsidRPr="00E4340D">
              <w:rPr>
                <w:rFonts w:cstheme="minorHAnsi"/>
                <w:bCs/>
              </w:rPr>
              <w:t>890/25</w:t>
            </w:r>
          </w:p>
        </w:tc>
        <w:tc>
          <w:tcPr>
            <w:tcW w:w="7229" w:type="dxa"/>
          </w:tcPr>
          <w:p w14:paraId="4E0724EB" w14:textId="77777777" w:rsidR="00200910" w:rsidRPr="00E4340D" w:rsidRDefault="00583CAA" w:rsidP="00C556BF">
            <w:pPr>
              <w:rPr>
                <w:rFonts w:cstheme="minorHAnsi"/>
              </w:rPr>
            </w:pPr>
            <w:r w:rsidRPr="00E4340D">
              <w:rPr>
                <w:rFonts w:cstheme="minorHAnsi"/>
              </w:rPr>
              <w:t>Not updated as per 890/25</w:t>
            </w:r>
          </w:p>
          <w:p w14:paraId="27E97278" w14:textId="6AD972CD" w:rsidR="00583CAA" w:rsidRPr="00E4340D" w:rsidRDefault="00583CAA" w:rsidP="00C556BF">
            <w:pPr>
              <w:rPr>
                <w:rFonts w:cstheme="minorHAnsi"/>
              </w:rPr>
            </w:pPr>
            <w:r w:rsidRPr="00E4340D">
              <w:rPr>
                <w:rFonts w:cstheme="minorHAnsi"/>
              </w:rPr>
              <w:t>Deputy Mayor’s bar engraved</w:t>
            </w:r>
          </w:p>
        </w:tc>
      </w:tr>
      <w:tr w:rsidR="00200910" w:rsidRPr="00E4340D" w14:paraId="5825F611" w14:textId="77777777" w:rsidTr="00C556BF">
        <w:tc>
          <w:tcPr>
            <w:tcW w:w="2127" w:type="dxa"/>
          </w:tcPr>
          <w:p w14:paraId="45BC9E7F" w14:textId="77777777" w:rsidR="00200910" w:rsidRPr="00E4340D" w:rsidRDefault="00200910" w:rsidP="00C556BF">
            <w:pPr>
              <w:rPr>
                <w:rFonts w:cstheme="minorHAnsi"/>
                <w:b/>
              </w:rPr>
            </w:pPr>
            <w:r w:rsidRPr="00E4340D">
              <w:rPr>
                <w:rFonts w:cstheme="minorHAnsi"/>
                <w:b/>
              </w:rPr>
              <w:t>Jubilee Square Tree</w:t>
            </w:r>
          </w:p>
        </w:tc>
        <w:tc>
          <w:tcPr>
            <w:tcW w:w="1276" w:type="dxa"/>
          </w:tcPr>
          <w:p w14:paraId="7019505D" w14:textId="77777777" w:rsidR="00200910" w:rsidRPr="00E4340D" w:rsidRDefault="00200910" w:rsidP="00C556BF">
            <w:pPr>
              <w:rPr>
                <w:rFonts w:cstheme="minorHAnsi"/>
                <w:bCs/>
              </w:rPr>
            </w:pPr>
            <w:r w:rsidRPr="00E4340D">
              <w:rPr>
                <w:rFonts w:cstheme="minorHAnsi"/>
                <w:bCs/>
              </w:rPr>
              <w:t>891/25</w:t>
            </w:r>
          </w:p>
        </w:tc>
        <w:tc>
          <w:tcPr>
            <w:tcW w:w="7229" w:type="dxa"/>
          </w:tcPr>
          <w:p w14:paraId="162D0503" w14:textId="7236B6CE" w:rsidR="00200910" w:rsidRPr="00E4340D" w:rsidRDefault="00200910" w:rsidP="00C556BF">
            <w:pPr>
              <w:rPr>
                <w:rFonts w:cstheme="minorHAnsi"/>
              </w:rPr>
            </w:pPr>
            <w:r w:rsidRPr="00E4340D">
              <w:rPr>
                <w:rFonts w:cstheme="minorHAnsi"/>
              </w:rPr>
              <w:t>£600 earmarked prior to year end closedown</w:t>
            </w:r>
            <w:r w:rsidR="001D2D9B">
              <w:rPr>
                <w:rFonts w:cstheme="minorHAnsi"/>
              </w:rPr>
              <w:t xml:space="preserve"> to be planted in New Year</w:t>
            </w:r>
          </w:p>
        </w:tc>
      </w:tr>
      <w:tr w:rsidR="00200910" w:rsidRPr="00E4340D" w14:paraId="57219013" w14:textId="77777777" w:rsidTr="00C556BF">
        <w:tc>
          <w:tcPr>
            <w:tcW w:w="2127" w:type="dxa"/>
          </w:tcPr>
          <w:p w14:paraId="435DC9EF" w14:textId="77777777" w:rsidR="00200910" w:rsidRPr="00E4340D" w:rsidRDefault="00200910" w:rsidP="00C556BF">
            <w:pPr>
              <w:rPr>
                <w:rFonts w:cstheme="minorHAnsi"/>
                <w:b/>
              </w:rPr>
            </w:pPr>
            <w:r w:rsidRPr="00E4340D">
              <w:rPr>
                <w:rFonts w:cstheme="minorHAnsi"/>
                <w:b/>
              </w:rPr>
              <w:t>Christmas Lights</w:t>
            </w:r>
          </w:p>
        </w:tc>
        <w:tc>
          <w:tcPr>
            <w:tcW w:w="1276" w:type="dxa"/>
          </w:tcPr>
          <w:p w14:paraId="0018B4EA" w14:textId="77777777" w:rsidR="00200910" w:rsidRPr="00E4340D" w:rsidRDefault="00200910" w:rsidP="00C556BF">
            <w:pPr>
              <w:rPr>
                <w:rFonts w:cstheme="minorHAnsi"/>
                <w:bCs/>
              </w:rPr>
            </w:pPr>
            <w:r w:rsidRPr="00E4340D">
              <w:rPr>
                <w:rFonts w:cstheme="minorHAnsi"/>
                <w:bCs/>
              </w:rPr>
              <w:t>24/25-29a</w:t>
            </w:r>
          </w:p>
          <w:p w14:paraId="2F6F2AC8" w14:textId="77777777" w:rsidR="00200910" w:rsidRPr="00E4340D" w:rsidRDefault="00200910" w:rsidP="00C556BF">
            <w:pPr>
              <w:rPr>
                <w:rFonts w:cstheme="minorHAnsi"/>
                <w:bCs/>
              </w:rPr>
            </w:pPr>
          </w:p>
        </w:tc>
        <w:tc>
          <w:tcPr>
            <w:tcW w:w="7229" w:type="dxa"/>
          </w:tcPr>
          <w:p w14:paraId="1BFD1529" w14:textId="5869FDDA" w:rsidR="00200910" w:rsidRPr="00E4340D" w:rsidRDefault="00200910" w:rsidP="00C556BF">
            <w:pPr>
              <w:rPr>
                <w:rFonts w:cstheme="minorHAnsi"/>
              </w:rPr>
            </w:pPr>
            <w:r w:rsidRPr="00E4340D">
              <w:rPr>
                <w:rFonts w:cstheme="minorHAnsi"/>
              </w:rPr>
              <w:t xml:space="preserve">competition </w:t>
            </w:r>
            <w:r w:rsidR="00583CAA" w:rsidRPr="00E4340D">
              <w:rPr>
                <w:rFonts w:cstheme="minorHAnsi"/>
              </w:rPr>
              <w:t xml:space="preserve">winning entry being </w:t>
            </w:r>
            <w:r w:rsidR="00C556BF" w:rsidRPr="00E4340D">
              <w:rPr>
                <w:rFonts w:cstheme="minorHAnsi"/>
              </w:rPr>
              <w:t>designed</w:t>
            </w:r>
          </w:p>
        </w:tc>
      </w:tr>
      <w:tr w:rsidR="001B7978" w:rsidRPr="00E4340D" w14:paraId="2E92E222" w14:textId="77777777" w:rsidTr="00C556BF">
        <w:tc>
          <w:tcPr>
            <w:tcW w:w="2127" w:type="dxa"/>
          </w:tcPr>
          <w:p w14:paraId="2C43FC5A" w14:textId="36579FDF" w:rsidR="001B7978" w:rsidRPr="00E4340D" w:rsidRDefault="00732CCB" w:rsidP="00C556BF">
            <w:pPr>
              <w:rPr>
                <w:rFonts w:cstheme="minorHAnsi"/>
                <w:b/>
              </w:rPr>
            </w:pPr>
            <w:r w:rsidRPr="00E4340D">
              <w:rPr>
                <w:rFonts w:cstheme="minorHAnsi"/>
                <w:b/>
              </w:rPr>
              <w:t>Lowe hill Development</w:t>
            </w:r>
          </w:p>
        </w:tc>
        <w:tc>
          <w:tcPr>
            <w:tcW w:w="1276" w:type="dxa"/>
          </w:tcPr>
          <w:p w14:paraId="4734CC21" w14:textId="4DC30065" w:rsidR="001B7978" w:rsidRPr="00E4340D" w:rsidRDefault="00732CCB" w:rsidP="00C556BF">
            <w:pPr>
              <w:rPr>
                <w:rFonts w:cstheme="minorHAnsi"/>
                <w:bCs/>
              </w:rPr>
            </w:pPr>
            <w:r w:rsidRPr="00E4340D">
              <w:rPr>
                <w:rFonts w:cstheme="minorHAnsi"/>
                <w:bCs/>
              </w:rPr>
              <w:t>59/25-29c</w:t>
            </w:r>
          </w:p>
        </w:tc>
        <w:tc>
          <w:tcPr>
            <w:tcW w:w="7229" w:type="dxa"/>
          </w:tcPr>
          <w:p w14:paraId="4F87FA1C" w14:textId="32418FB6" w:rsidR="001B7978" w:rsidRPr="00E4340D" w:rsidRDefault="00A4678B" w:rsidP="00C556BF">
            <w:pPr>
              <w:rPr>
                <w:rFonts w:cstheme="minorHAnsi"/>
              </w:rPr>
            </w:pPr>
            <w:r w:rsidRPr="00E4340D">
              <w:rPr>
                <w:rFonts w:cstheme="minorHAnsi"/>
              </w:rPr>
              <w:t>Email sent ref meeting</w:t>
            </w:r>
            <w:r w:rsidR="00E54337" w:rsidRPr="00E4340D">
              <w:rPr>
                <w:rFonts w:cstheme="minorHAnsi"/>
              </w:rPr>
              <w:t xml:space="preserve"> about commuted sum</w:t>
            </w:r>
            <w:r w:rsidRPr="00E4340D">
              <w:rPr>
                <w:rFonts w:cstheme="minorHAnsi"/>
              </w:rPr>
              <w:t xml:space="preserve"> 1.8.25</w:t>
            </w:r>
            <w:r w:rsidR="00545261" w:rsidRPr="00E4340D">
              <w:rPr>
                <w:rFonts w:cstheme="minorHAnsi"/>
              </w:rPr>
              <w:t xml:space="preserve"> no response to date</w:t>
            </w:r>
          </w:p>
        </w:tc>
      </w:tr>
      <w:tr w:rsidR="00E85196" w:rsidRPr="00E4340D" w14:paraId="10FF0D9C" w14:textId="77777777" w:rsidTr="00C556BF">
        <w:tc>
          <w:tcPr>
            <w:tcW w:w="2127" w:type="dxa"/>
          </w:tcPr>
          <w:p w14:paraId="09EDA01D" w14:textId="527E80D6" w:rsidR="00E85196" w:rsidRPr="00E4340D" w:rsidRDefault="00E85196" w:rsidP="00C556BF">
            <w:pPr>
              <w:rPr>
                <w:rFonts w:cstheme="minorHAnsi"/>
                <w:b/>
              </w:rPr>
            </w:pPr>
            <w:r w:rsidRPr="00E4340D">
              <w:rPr>
                <w:rFonts w:cstheme="minorHAnsi"/>
                <w:b/>
              </w:rPr>
              <w:t>Po</w:t>
            </w:r>
            <w:r w:rsidR="00023EDB" w:rsidRPr="00E4340D">
              <w:rPr>
                <w:rFonts w:cstheme="minorHAnsi"/>
                <w:b/>
              </w:rPr>
              <w:t>licing Panel and PCC Survey</w:t>
            </w:r>
          </w:p>
        </w:tc>
        <w:tc>
          <w:tcPr>
            <w:tcW w:w="1276" w:type="dxa"/>
          </w:tcPr>
          <w:p w14:paraId="7C2438D2" w14:textId="0B183824" w:rsidR="00E85196" w:rsidRPr="00E4340D" w:rsidRDefault="00E85196" w:rsidP="00C556BF">
            <w:pPr>
              <w:rPr>
                <w:rFonts w:cstheme="minorHAnsi"/>
                <w:bCs/>
              </w:rPr>
            </w:pPr>
            <w:r w:rsidRPr="00E4340D">
              <w:rPr>
                <w:bCs/>
              </w:rPr>
              <w:t>70/25-29</w:t>
            </w:r>
          </w:p>
        </w:tc>
        <w:tc>
          <w:tcPr>
            <w:tcW w:w="7229" w:type="dxa"/>
          </w:tcPr>
          <w:p w14:paraId="30A2F37D" w14:textId="5CAB6823" w:rsidR="00545261" w:rsidRPr="00E4340D" w:rsidRDefault="00545261" w:rsidP="00C556BF">
            <w:pPr>
              <w:rPr>
                <w:rFonts w:cstheme="minorHAnsi"/>
              </w:rPr>
            </w:pPr>
            <w:r w:rsidRPr="00E4340D">
              <w:rPr>
                <w:rFonts w:cstheme="minorHAnsi"/>
              </w:rPr>
              <w:t>Survey sent</w:t>
            </w:r>
          </w:p>
          <w:p w14:paraId="14A4CAA6" w14:textId="5208B17D" w:rsidR="00E85196" w:rsidRPr="00E4340D" w:rsidRDefault="00545261" w:rsidP="00C556BF">
            <w:pPr>
              <w:rPr>
                <w:rFonts w:cstheme="minorHAnsi"/>
              </w:rPr>
            </w:pPr>
            <w:r w:rsidRPr="00E4340D">
              <w:rPr>
                <w:rFonts w:cstheme="minorHAnsi"/>
              </w:rPr>
              <w:t>Names of Councillors on panel provided</w:t>
            </w:r>
            <w:r w:rsidR="00E54337" w:rsidRPr="00E4340D">
              <w:rPr>
                <w:rFonts w:cstheme="minorHAnsi"/>
              </w:rPr>
              <w:t xml:space="preserve"> no update on meeting date</w:t>
            </w:r>
          </w:p>
        </w:tc>
      </w:tr>
      <w:tr w:rsidR="00E85196" w:rsidRPr="00E4340D" w14:paraId="18FBBD2D" w14:textId="77777777" w:rsidTr="00C556BF">
        <w:tc>
          <w:tcPr>
            <w:tcW w:w="2127" w:type="dxa"/>
          </w:tcPr>
          <w:p w14:paraId="1D56CFC3" w14:textId="3D79F95D" w:rsidR="00E85196" w:rsidRPr="00E4340D" w:rsidRDefault="00E85196" w:rsidP="00C556BF">
            <w:pPr>
              <w:rPr>
                <w:rFonts w:cstheme="minorHAnsi"/>
                <w:b/>
              </w:rPr>
            </w:pPr>
            <w:r w:rsidRPr="00E4340D">
              <w:rPr>
                <w:b/>
              </w:rPr>
              <w:t>LNRS</w:t>
            </w:r>
            <w:r w:rsidRPr="00E4340D">
              <w:rPr>
                <w:bCs/>
              </w:rPr>
              <w:t xml:space="preserve"> Local Nature Recovery Scheme Cluster Group</w:t>
            </w:r>
          </w:p>
        </w:tc>
        <w:tc>
          <w:tcPr>
            <w:tcW w:w="1276" w:type="dxa"/>
          </w:tcPr>
          <w:p w14:paraId="101B89BB" w14:textId="79F564A5" w:rsidR="00E85196" w:rsidRPr="00E4340D" w:rsidRDefault="00E85196" w:rsidP="00C556BF">
            <w:pPr>
              <w:pStyle w:val="NoSpacing"/>
              <w:rPr>
                <w:rFonts w:asciiTheme="minorHAnsi" w:hAnsiTheme="minorHAnsi"/>
                <w:bCs/>
                <w:sz w:val="22"/>
                <w:szCs w:val="22"/>
              </w:rPr>
            </w:pPr>
            <w:r w:rsidRPr="00E4340D">
              <w:rPr>
                <w:rFonts w:asciiTheme="minorHAnsi" w:hAnsiTheme="minorHAnsi"/>
                <w:bCs/>
                <w:sz w:val="22"/>
                <w:szCs w:val="22"/>
              </w:rPr>
              <w:t>71/25-29</w:t>
            </w:r>
          </w:p>
          <w:p w14:paraId="266D3CFD" w14:textId="77777777" w:rsidR="00E85196" w:rsidRPr="00E4340D" w:rsidRDefault="00E85196" w:rsidP="00C556BF">
            <w:pPr>
              <w:rPr>
                <w:rFonts w:cstheme="minorHAnsi"/>
                <w:bCs/>
              </w:rPr>
            </w:pPr>
          </w:p>
        </w:tc>
        <w:tc>
          <w:tcPr>
            <w:tcW w:w="7229" w:type="dxa"/>
          </w:tcPr>
          <w:p w14:paraId="47C984E2" w14:textId="214AB8C7" w:rsidR="00E85196" w:rsidRPr="00E4340D" w:rsidRDefault="00E85196" w:rsidP="00C556BF">
            <w:pPr>
              <w:rPr>
                <w:rFonts w:cstheme="minorHAnsi"/>
              </w:rPr>
            </w:pPr>
            <w:r w:rsidRPr="00E4340D">
              <w:rPr>
                <w:rFonts w:cstheme="minorHAnsi"/>
              </w:rPr>
              <w:t>Response sent 1.8.28</w:t>
            </w:r>
            <w:r w:rsidR="00E54337" w:rsidRPr="00E4340D">
              <w:rPr>
                <w:rFonts w:cstheme="minorHAnsi"/>
              </w:rPr>
              <w:t xml:space="preserve">, conference attended </w:t>
            </w:r>
            <w:r w:rsidR="00B7394E" w:rsidRPr="00E4340D">
              <w:rPr>
                <w:rFonts w:cstheme="minorHAnsi"/>
              </w:rPr>
              <w:t>3.10.25 with Cllr Cotterell</w:t>
            </w:r>
          </w:p>
        </w:tc>
      </w:tr>
      <w:tr w:rsidR="009C5A8F" w:rsidRPr="00E4340D" w14:paraId="29C0CFBE" w14:textId="77777777" w:rsidTr="00C556BF">
        <w:tc>
          <w:tcPr>
            <w:tcW w:w="2127" w:type="dxa"/>
          </w:tcPr>
          <w:p w14:paraId="223862C0" w14:textId="2CEAA386" w:rsidR="009C5A8F" w:rsidRPr="00E4340D" w:rsidRDefault="009C5A8F" w:rsidP="00C556BF">
            <w:pPr>
              <w:rPr>
                <w:b/>
              </w:rPr>
            </w:pPr>
            <w:r w:rsidRPr="00E4340D">
              <w:rPr>
                <w:b/>
              </w:rPr>
              <w:t>Town Hall</w:t>
            </w:r>
          </w:p>
        </w:tc>
        <w:tc>
          <w:tcPr>
            <w:tcW w:w="1276" w:type="dxa"/>
          </w:tcPr>
          <w:p w14:paraId="683133E4" w14:textId="246D7316" w:rsidR="009C5A8F" w:rsidRPr="00E4340D" w:rsidRDefault="009C5A8F" w:rsidP="00C556BF">
            <w:pPr>
              <w:pStyle w:val="NoSpacing"/>
              <w:rPr>
                <w:rFonts w:asciiTheme="minorHAnsi" w:hAnsiTheme="minorHAnsi"/>
                <w:bCs/>
                <w:sz w:val="22"/>
                <w:szCs w:val="22"/>
              </w:rPr>
            </w:pPr>
            <w:r w:rsidRPr="00E4340D">
              <w:rPr>
                <w:rFonts w:asciiTheme="minorHAnsi" w:hAnsiTheme="minorHAnsi"/>
                <w:bCs/>
                <w:sz w:val="22"/>
                <w:szCs w:val="22"/>
              </w:rPr>
              <w:t>81/25-26</w:t>
            </w:r>
          </w:p>
        </w:tc>
        <w:tc>
          <w:tcPr>
            <w:tcW w:w="7229" w:type="dxa"/>
          </w:tcPr>
          <w:p w14:paraId="42A0B15B" w14:textId="54F37B5E" w:rsidR="009C5A8F" w:rsidRPr="00E4340D" w:rsidRDefault="009C5A8F" w:rsidP="00C556BF">
            <w:pPr>
              <w:rPr>
                <w:rFonts w:cstheme="minorHAnsi"/>
              </w:rPr>
            </w:pPr>
            <w:r w:rsidRPr="00E4340D">
              <w:rPr>
                <w:rFonts w:cstheme="minorHAnsi"/>
              </w:rPr>
              <w:t>Email sent</w:t>
            </w:r>
            <w:r w:rsidR="00F62D25">
              <w:rPr>
                <w:rFonts w:cstheme="minorHAnsi"/>
              </w:rPr>
              <w:t xml:space="preserve"> ref working party</w:t>
            </w:r>
          </w:p>
        </w:tc>
      </w:tr>
      <w:tr w:rsidR="009A14A8" w:rsidRPr="00E4340D" w14:paraId="43BC9A01" w14:textId="77777777" w:rsidTr="00C556BF">
        <w:tc>
          <w:tcPr>
            <w:tcW w:w="2127" w:type="dxa"/>
          </w:tcPr>
          <w:p w14:paraId="4FDBCAF3" w14:textId="6CB64046" w:rsidR="009A14A8" w:rsidRPr="00E4340D" w:rsidRDefault="009A14A8" w:rsidP="00C556BF">
            <w:pPr>
              <w:rPr>
                <w:b/>
              </w:rPr>
            </w:pPr>
            <w:r w:rsidRPr="00E4340D">
              <w:rPr>
                <w:b/>
              </w:rPr>
              <w:t>Wheatfields</w:t>
            </w:r>
          </w:p>
        </w:tc>
        <w:tc>
          <w:tcPr>
            <w:tcW w:w="1276" w:type="dxa"/>
          </w:tcPr>
          <w:p w14:paraId="3E05AC0A" w14:textId="47A1999B" w:rsidR="009A14A8" w:rsidRPr="00E4340D" w:rsidRDefault="0087592C" w:rsidP="00C556BF">
            <w:pPr>
              <w:pStyle w:val="NoSpacing"/>
              <w:rPr>
                <w:rFonts w:asciiTheme="minorHAnsi" w:hAnsiTheme="minorHAnsi"/>
                <w:bCs/>
                <w:sz w:val="22"/>
                <w:szCs w:val="22"/>
              </w:rPr>
            </w:pPr>
            <w:r w:rsidRPr="00E4340D">
              <w:rPr>
                <w:rFonts w:asciiTheme="minorHAnsi" w:hAnsiTheme="minorHAnsi"/>
                <w:bCs/>
                <w:sz w:val="22"/>
                <w:szCs w:val="22"/>
              </w:rPr>
              <w:t>83</w:t>
            </w:r>
            <w:r w:rsidR="00961195" w:rsidRPr="00E4340D">
              <w:rPr>
                <w:rFonts w:asciiTheme="minorHAnsi" w:hAnsiTheme="minorHAnsi"/>
                <w:bCs/>
                <w:sz w:val="22"/>
                <w:szCs w:val="22"/>
              </w:rPr>
              <w:t>b</w:t>
            </w:r>
            <w:r w:rsidRPr="00E4340D">
              <w:rPr>
                <w:rFonts w:asciiTheme="minorHAnsi" w:hAnsiTheme="minorHAnsi"/>
                <w:bCs/>
                <w:sz w:val="22"/>
                <w:szCs w:val="22"/>
              </w:rPr>
              <w:t>/25-29</w:t>
            </w:r>
          </w:p>
        </w:tc>
        <w:tc>
          <w:tcPr>
            <w:tcW w:w="7229" w:type="dxa"/>
          </w:tcPr>
          <w:p w14:paraId="7AA5BFD0" w14:textId="77001644" w:rsidR="009A14A8" w:rsidRPr="00E4340D" w:rsidRDefault="00B7394E" w:rsidP="00C556BF">
            <w:pPr>
              <w:rPr>
                <w:rFonts w:cstheme="minorHAnsi"/>
              </w:rPr>
            </w:pPr>
            <w:r w:rsidRPr="00E4340D">
              <w:rPr>
                <w:rFonts w:cstheme="minorHAnsi"/>
              </w:rPr>
              <w:t>Working Party inspected The Wheatfields</w:t>
            </w:r>
            <w:r w:rsidR="00961195" w:rsidRPr="00E4340D">
              <w:rPr>
                <w:rFonts w:cstheme="minorHAnsi"/>
              </w:rPr>
              <w:t xml:space="preserve"> report expected for November meeting</w:t>
            </w:r>
          </w:p>
        </w:tc>
      </w:tr>
      <w:tr w:rsidR="00475D81" w:rsidRPr="00E4340D" w14:paraId="2054BED7" w14:textId="77777777" w:rsidTr="00C556BF">
        <w:tc>
          <w:tcPr>
            <w:tcW w:w="2127" w:type="dxa"/>
          </w:tcPr>
          <w:p w14:paraId="6C4B2C21" w14:textId="35A16CCA" w:rsidR="00475D81" w:rsidRPr="00E4340D" w:rsidRDefault="00475D81" w:rsidP="00C556BF">
            <w:pPr>
              <w:rPr>
                <w:b/>
              </w:rPr>
            </w:pPr>
            <w:proofErr w:type="spellStart"/>
            <w:r w:rsidRPr="00E4340D">
              <w:rPr>
                <w:b/>
              </w:rPr>
              <w:t>Mof</w:t>
            </w:r>
            <w:proofErr w:type="spellEnd"/>
            <w:r w:rsidRPr="00E4340D">
              <w:rPr>
                <w:b/>
              </w:rPr>
              <w:t xml:space="preserve"> U</w:t>
            </w:r>
          </w:p>
        </w:tc>
        <w:tc>
          <w:tcPr>
            <w:tcW w:w="1276" w:type="dxa"/>
          </w:tcPr>
          <w:p w14:paraId="1AE8E2CE" w14:textId="01A9BFB6" w:rsidR="00475D81" w:rsidRPr="00E4340D" w:rsidRDefault="00475D81" w:rsidP="00C556BF">
            <w:pPr>
              <w:pStyle w:val="NoSpacing"/>
              <w:rPr>
                <w:rFonts w:asciiTheme="minorHAnsi" w:hAnsiTheme="minorHAnsi"/>
                <w:bCs/>
                <w:sz w:val="22"/>
                <w:szCs w:val="22"/>
              </w:rPr>
            </w:pPr>
            <w:r w:rsidRPr="00E4340D">
              <w:rPr>
                <w:rFonts w:asciiTheme="minorHAnsi" w:hAnsiTheme="minorHAnsi"/>
                <w:bCs/>
                <w:sz w:val="22"/>
                <w:szCs w:val="22"/>
              </w:rPr>
              <w:t>84/25-29</w:t>
            </w:r>
          </w:p>
        </w:tc>
        <w:tc>
          <w:tcPr>
            <w:tcW w:w="7229" w:type="dxa"/>
          </w:tcPr>
          <w:p w14:paraId="7351B334" w14:textId="23324C92" w:rsidR="00475D81" w:rsidRPr="00E4340D" w:rsidRDefault="0060008D" w:rsidP="00C556BF">
            <w:pPr>
              <w:rPr>
                <w:rFonts w:cstheme="minorHAnsi"/>
              </w:rPr>
            </w:pPr>
            <w:r w:rsidRPr="00E4340D">
              <w:rPr>
                <w:rFonts w:cstheme="minorHAnsi"/>
              </w:rPr>
              <w:t>Signed</w:t>
            </w:r>
            <w:r>
              <w:rPr>
                <w:rFonts w:cstheme="minorHAnsi"/>
              </w:rPr>
              <w:t xml:space="preserve"> and returned</w:t>
            </w:r>
          </w:p>
        </w:tc>
      </w:tr>
      <w:tr w:rsidR="009C5A8F" w:rsidRPr="00E4340D" w14:paraId="0C65EF01" w14:textId="77777777" w:rsidTr="00C556BF">
        <w:tc>
          <w:tcPr>
            <w:tcW w:w="2127" w:type="dxa"/>
          </w:tcPr>
          <w:p w14:paraId="69F39B9B" w14:textId="1574A45C" w:rsidR="009C5A8F" w:rsidRPr="00E4340D" w:rsidRDefault="007257F4" w:rsidP="00C556BF">
            <w:pPr>
              <w:rPr>
                <w:b/>
              </w:rPr>
            </w:pPr>
            <w:r w:rsidRPr="00E4340D">
              <w:rPr>
                <w:b/>
              </w:rPr>
              <w:t>Condition of High Street</w:t>
            </w:r>
          </w:p>
        </w:tc>
        <w:tc>
          <w:tcPr>
            <w:tcW w:w="1276" w:type="dxa"/>
          </w:tcPr>
          <w:p w14:paraId="41A57415" w14:textId="5AC77EF4" w:rsidR="009C5A8F" w:rsidRPr="00E4340D" w:rsidRDefault="007257F4" w:rsidP="00C556BF">
            <w:pPr>
              <w:pStyle w:val="NoSpacing"/>
              <w:rPr>
                <w:rFonts w:asciiTheme="minorHAnsi" w:hAnsiTheme="minorHAnsi"/>
                <w:bCs/>
                <w:sz w:val="22"/>
                <w:szCs w:val="22"/>
              </w:rPr>
            </w:pPr>
            <w:r w:rsidRPr="00E4340D">
              <w:rPr>
                <w:rFonts w:asciiTheme="minorHAnsi" w:hAnsiTheme="minorHAnsi"/>
                <w:bCs/>
                <w:sz w:val="22"/>
                <w:szCs w:val="22"/>
              </w:rPr>
              <w:t>88/25-29</w:t>
            </w:r>
          </w:p>
        </w:tc>
        <w:tc>
          <w:tcPr>
            <w:tcW w:w="7229" w:type="dxa"/>
          </w:tcPr>
          <w:p w14:paraId="03631D41" w14:textId="02B578EF" w:rsidR="009C5A8F" w:rsidRPr="00E4340D" w:rsidRDefault="006A4A54" w:rsidP="00C556BF">
            <w:pPr>
              <w:rPr>
                <w:rFonts w:cstheme="minorHAnsi"/>
              </w:rPr>
            </w:pPr>
            <w:r w:rsidRPr="00E4340D">
              <w:rPr>
                <w:rFonts w:cstheme="minorHAnsi"/>
              </w:rPr>
              <w:t>No response from correspondent following suggestion to meet.</w:t>
            </w:r>
          </w:p>
        </w:tc>
      </w:tr>
      <w:tr w:rsidR="006A4A54" w:rsidRPr="00E4340D" w14:paraId="2763796D" w14:textId="77777777" w:rsidTr="00C556BF">
        <w:tc>
          <w:tcPr>
            <w:tcW w:w="2127" w:type="dxa"/>
          </w:tcPr>
          <w:p w14:paraId="076D42E3" w14:textId="38725191" w:rsidR="006A4A54" w:rsidRPr="00E4340D" w:rsidRDefault="00AD1512" w:rsidP="00C556BF">
            <w:pPr>
              <w:rPr>
                <w:b/>
              </w:rPr>
            </w:pPr>
            <w:r w:rsidRPr="00E4340D">
              <w:rPr>
                <w:b/>
              </w:rPr>
              <w:t>Tree Plaque</w:t>
            </w:r>
          </w:p>
        </w:tc>
        <w:tc>
          <w:tcPr>
            <w:tcW w:w="1276" w:type="dxa"/>
          </w:tcPr>
          <w:p w14:paraId="05ABACED" w14:textId="67460682" w:rsidR="006A4A54" w:rsidRPr="00E4340D" w:rsidRDefault="00AD1512" w:rsidP="00C556BF">
            <w:pPr>
              <w:pStyle w:val="NoSpacing"/>
              <w:rPr>
                <w:rFonts w:asciiTheme="minorHAnsi" w:hAnsiTheme="minorHAnsi"/>
                <w:bCs/>
                <w:sz w:val="22"/>
                <w:szCs w:val="22"/>
              </w:rPr>
            </w:pPr>
            <w:r w:rsidRPr="00E4340D">
              <w:rPr>
                <w:rFonts w:asciiTheme="minorHAnsi" w:hAnsiTheme="minorHAnsi"/>
                <w:bCs/>
                <w:sz w:val="22"/>
                <w:szCs w:val="22"/>
              </w:rPr>
              <w:t>89/25-29</w:t>
            </w:r>
          </w:p>
        </w:tc>
        <w:tc>
          <w:tcPr>
            <w:tcW w:w="7229" w:type="dxa"/>
          </w:tcPr>
          <w:p w14:paraId="2615A4E4" w14:textId="31F9A0EC" w:rsidR="006A4A54" w:rsidRPr="00E4340D" w:rsidRDefault="00AD1512" w:rsidP="00C556BF">
            <w:pPr>
              <w:rPr>
                <w:rFonts w:cstheme="minorHAnsi"/>
              </w:rPr>
            </w:pPr>
            <w:r w:rsidRPr="00E4340D">
              <w:rPr>
                <w:rFonts w:cstheme="minorHAnsi"/>
              </w:rPr>
              <w:t>Tree to be planted in New Year no update on tree plaque</w:t>
            </w:r>
          </w:p>
        </w:tc>
      </w:tr>
      <w:tr w:rsidR="00E85196" w:rsidRPr="00E4340D" w14:paraId="563C8710" w14:textId="77777777" w:rsidTr="00C556BF">
        <w:tc>
          <w:tcPr>
            <w:tcW w:w="2127" w:type="dxa"/>
          </w:tcPr>
          <w:p w14:paraId="3DA0FC00" w14:textId="77777777" w:rsidR="00E85196" w:rsidRPr="00E4340D" w:rsidRDefault="00E85196" w:rsidP="00C556BF">
            <w:pPr>
              <w:rPr>
                <w:rFonts w:cstheme="minorHAnsi"/>
                <w:b/>
              </w:rPr>
            </w:pPr>
            <w:proofErr w:type="spellStart"/>
            <w:r w:rsidRPr="00E4340D">
              <w:rPr>
                <w:rFonts w:cstheme="minorHAnsi"/>
                <w:b/>
              </w:rPr>
              <w:t>Msc</w:t>
            </w:r>
            <w:proofErr w:type="spellEnd"/>
            <w:r w:rsidRPr="00E4340D">
              <w:rPr>
                <w:rFonts w:cstheme="minorHAnsi"/>
                <w:b/>
              </w:rPr>
              <w:t>.</w:t>
            </w:r>
          </w:p>
        </w:tc>
        <w:tc>
          <w:tcPr>
            <w:tcW w:w="1276" w:type="dxa"/>
          </w:tcPr>
          <w:p w14:paraId="63F05055" w14:textId="77777777" w:rsidR="00E85196" w:rsidRPr="00E4340D" w:rsidRDefault="00E85196" w:rsidP="00C556BF">
            <w:pPr>
              <w:rPr>
                <w:rFonts w:cstheme="minorHAnsi"/>
                <w:bCs/>
              </w:rPr>
            </w:pPr>
          </w:p>
        </w:tc>
        <w:tc>
          <w:tcPr>
            <w:tcW w:w="7229" w:type="dxa"/>
          </w:tcPr>
          <w:p w14:paraId="1546BFE6" w14:textId="77777777" w:rsidR="00E85196" w:rsidRPr="00E4340D" w:rsidRDefault="00E85196" w:rsidP="00C556BF">
            <w:pPr>
              <w:rPr>
                <w:rFonts w:cstheme="minorHAnsi"/>
              </w:rPr>
            </w:pPr>
          </w:p>
        </w:tc>
      </w:tr>
      <w:tr w:rsidR="00093B19" w:rsidRPr="00E4340D" w14:paraId="017B3DEB" w14:textId="77777777" w:rsidTr="00C556BF">
        <w:tc>
          <w:tcPr>
            <w:tcW w:w="2127" w:type="dxa"/>
          </w:tcPr>
          <w:p w14:paraId="6B16469A" w14:textId="77777777" w:rsidR="00093B19" w:rsidRPr="00E4340D" w:rsidRDefault="00093B19" w:rsidP="00C556BF">
            <w:pPr>
              <w:rPr>
                <w:rFonts w:cstheme="minorHAnsi"/>
                <w:bCs/>
              </w:rPr>
            </w:pPr>
            <w:r w:rsidRPr="00E4340D">
              <w:rPr>
                <w:rFonts w:cstheme="minorHAnsi"/>
                <w:bCs/>
              </w:rPr>
              <w:t>Allotments</w:t>
            </w:r>
          </w:p>
        </w:tc>
        <w:tc>
          <w:tcPr>
            <w:tcW w:w="1276" w:type="dxa"/>
          </w:tcPr>
          <w:p w14:paraId="509F8153" w14:textId="77777777" w:rsidR="00093B19" w:rsidRPr="00E4340D" w:rsidRDefault="00093B19" w:rsidP="00C556BF">
            <w:pPr>
              <w:rPr>
                <w:rFonts w:cstheme="minorHAnsi"/>
                <w:bCs/>
              </w:rPr>
            </w:pPr>
          </w:p>
        </w:tc>
        <w:tc>
          <w:tcPr>
            <w:tcW w:w="7229" w:type="dxa"/>
          </w:tcPr>
          <w:p w14:paraId="3074A43B" w14:textId="7EE9B1BE" w:rsidR="00467275" w:rsidRPr="00E4340D" w:rsidRDefault="00093B19" w:rsidP="00467275">
            <w:r w:rsidRPr="00E4340D">
              <w:t>All 66 plots at Love Lane are let</w:t>
            </w:r>
            <w:r w:rsidR="00467275" w:rsidRPr="00E4340D">
              <w:t xml:space="preserve"> with a  healthy waiting list</w:t>
            </w:r>
            <w:r w:rsidRPr="00E4340D">
              <w:t xml:space="preserve"> </w:t>
            </w:r>
          </w:p>
          <w:p w14:paraId="12311EE7" w14:textId="6966A387" w:rsidR="00A6048C" w:rsidRPr="00E4340D" w:rsidRDefault="00093B19" w:rsidP="00411AE6">
            <w:pPr>
              <w:rPr>
                <w:rFonts w:cstheme="minorHAnsi"/>
              </w:rPr>
            </w:pPr>
            <w:r w:rsidRPr="00E4340D">
              <w:t>Promotion</w:t>
            </w:r>
            <w:r w:rsidR="00FE5403" w:rsidRPr="00E4340D">
              <w:rPr>
                <w:b/>
                <w:bCs/>
              </w:rPr>
              <w:t>,</w:t>
            </w:r>
            <w:r w:rsidR="00467275" w:rsidRPr="00E4340D">
              <w:rPr>
                <w:b/>
                <w:bCs/>
              </w:rPr>
              <w:t xml:space="preserve">  l</w:t>
            </w:r>
            <w:r w:rsidRPr="00E4340D">
              <w:t>ooking to organise a seed swap in the Spring</w:t>
            </w:r>
          </w:p>
        </w:tc>
      </w:tr>
      <w:tr w:rsidR="00093B19" w:rsidRPr="00E4340D" w14:paraId="42BA0857" w14:textId="77777777" w:rsidTr="00C556BF">
        <w:tc>
          <w:tcPr>
            <w:tcW w:w="2127" w:type="dxa"/>
          </w:tcPr>
          <w:p w14:paraId="7003041C" w14:textId="77777777" w:rsidR="00093B19" w:rsidRPr="00E4340D" w:rsidRDefault="00093B19" w:rsidP="00C556BF">
            <w:pPr>
              <w:rPr>
                <w:rFonts w:cstheme="minorHAnsi"/>
                <w:bCs/>
              </w:rPr>
            </w:pPr>
            <w:r w:rsidRPr="00E4340D">
              <w:rPr>
                <w:rFonts w:cstheme="minorHAnsi"/>
                <w:bCs/>
              </w:rPr>
              <w:t>Cemetery</w:t>
            </w:r>
          </w:p>
        </w:tc>
        <w:tc>
          <w:tcPr>
            <w:tcW w:w="1276" w:type="dxa"/>
          </w:tcPr>
          <w:p w14:paraId="3EC198AA" w14:textId="1E1DDE41" w:rsidR="00093B19" w:rsidRPr="00E4340D" w:rsidRDefault="00093B19" w:rsidP="00C556BF">
            <w:pPr>
              <w:rPr>
                <w:rFonts w:cstheme="minorHAnsi"/>
                <w:bCs/>
              </w:rPr>
            </w:pPr>
            <w:r w:rsidRPr="00E4340D">
              <w:rPr>
                <w:rFonts w:cstheme="minorHAnsi"/>
                <w:bCs/>
              </w:rPr>
              <w:t>65/25-29</w:t>
            </w:r>
          </w:p>
        </w:tc>
        <w:tc>
          <w:tcPr>
            <w:tcW w:w="7229" w:type="dxa"/>
          </w:tcPr>
          <w:p w14:paraId="532F3983" w14:textId="1705ABF8" w:rsidR="00093B19" w:rsidRPr="00E4340D" w:rsidRDefault="00DD37E8" w:rsidP="00C556BF">
            <w:r w:rsidRPr="00E4340D">
              <w:t>Hedge Cutting to take place</w:t>
            </w:r>
          </w:p>
          <w:p w14:paraId="39D48951" w14:textId="3ECAD9B2" w:rsidR="00DD37E8" w:rsidRPr="00E4340D" w:rsidRDefault="00DD37E8" w:rsidP="00C556BF">
            <w:r w:rsidRPr="00E4340D">
              <w:t>2 burials since last meeting</w:t>
            </w:r>
          </w:p>
          <w:p w14:paraId="240A85C1" w14:textId="1EC0A07D" w:rsidR="00093B19" w:rsidRPr="00E4340D" w:rsidRDefault="00FE5403" w:rsidP="00411AE6">
            <w:pPr>
              <w:rPr>
                <w:rFonts w:cstheme="minorHAnsi"/>
              </w:rPr>
            </w:pPr>
            <w:r w:rsidRPr="00E4340D">
              <w:lastRenderedPageBreak/>
              <w:t>Memorial inspection course to take place 29.10.25</w:t>
            </w:r>
            <w:r w:rsidR="0087592C" w:rsidRPr="00E4340D">
              <w:t>. Groundsman and Facilities Officer to attend</w:t>
            </w:r>
          </w:p>
        </w:tc>
      </w:tr>
      <w:tr w:rsidR="00093B19" w:rsidRPr="00E4340D" w14:paraId="10FE4D63" w14:textId="77777777" w:rsidTr="00C556BF">
        <w:tc>
          <w:tcPr>
            <w:tcW w:w="2127" w:type="dxa"/>
          </w:tcPr>
          <w:p w14:paraId="75DED987" w14:textId="77777777" w:rsidR="00093B19" w:rsidRPr="00E4340D" w:rsidRDefault="00093B19" w:rsidP="00C556BF">
            <w:pPr>
              <w:rPr>
                <w:rFonts w:cstheme="minorHAnsi"/>
                <w:bCs/>
              </w:rPr>
            </w:pPr>
            <w:r w:rsidRPr="00E4340D">
              <w:rPr>
                <w:rFonts w:cstheme="minorHAnsi"/>
                <w:bCs/>
              </w:rPr>
              <w:lastRenderedPageBreak/>
              <w:t>Market</w:t>
            </w:r>
          </w:p>
        </w:tc>
        <w:tc>
          <w:tcPr>
            <w:tcW w:w="1276" w:type="dxa"/>
          </w:tcPr>
          <w:p w14:paraId="014C0DC7" w14:textId="77777777" w:rsidR="00093B19" w:rsidRPr="00E4340D" w:rsidRDefault="00093B19" w:rsidP="00C556BF">
            <w:pPr>
              <w:rPr>
                <w:rFonts w:cstheme="minorHAnsi"/>
                <w:bCs/>
              </w:rPr>
            </w:pPr>
          </w:p>
        </w:tc>
        <w:tc>
          <w:tcPr>
            <w:tcW w:w="7229" w:type="dxa"/>
          </w:tcPr>
          <w:p w14:paraId="257EEAB1" w14:textId="40C8340C" w:rsidR="00093B19" w:rsidRPr="00E4340D" w:rsidRDefault="00FE5403" w:rsidP="00C556BF">
            <w:pPr>
              <w:rPr>
                <w:rFonts w:cstheme="minorHAnsi"/>
              </w:rPr>
            </w:pPr>
            <w:r w:rsidRPr="00E4340D">
              <w:rPr>
                <w:rFonts w:cstheme="minorHAnsi"/>
              </w:rPr>
              <w:t>New</w:t>
            </w:r>
            <w:r w:rsidR="00E4340D" w:rsidRPr="00E4340D">
              <w:rPr>
                <w:rFonts w:cstheme="minorHAnsi"/>
              </w:rPr>
              <w:t xml:space="preserve"> regular </w:t>
            </w:r>
            <w:r w:rsidR="00423D68" w:rsidRPr="00E4340D">
              <w:rPr>
                <w:rFonts w:cstheme="minorHAnsi"/>
              </w:rPr>
              <w:t>meat</w:t>
            </w:r>
            <w:r w:rsidRPr="00E4340D">
              <w:rPr>
                <w:rFonts w:cstheme="minorHAnsi"/>
              </w:rPr>
              <w:t xml:space="preserve"> trader </w:t>
            </w:r>
            <w:r w:rsidR="00E4340D" w:rsidRPr="00E4340D">
              <w:rPr>
                <w:rFonts w:cstheme="minorHAnsi"/>
              </w:rPr>
              <w:t>along with two new casual traders have started.</w:t>
            </w:r>
            <w:r w:rsidR="00423D68" w:rsidRPr="00E4340D">
              <w:rPr>
                <w:rFonts w:cstheme="minorHAnsi"/>
              </w:rPr>
              <w:t xml:space="preserve"> </w:t>
            </w:r>
          </w:p>
        </w:tc>
      </w:tr>
      <w:tr w:rsidR="00093B19" w:rsidRPr="00E4340D" w14:paraId="63F5E0E0" w14:textId="77777777" w:rsidTr="00C556BF">
        <w:tc>
          <w:tcPr>
            <w:tcW w:w="2127" w:type="dxa"/>
          </w:tcPr>
          <w:p w14:paraId="06EB9494" w14:textId="77777777" w:rsidR="00093B19" w:rsidRPr="00E4340D" w:rsidRDefault="00093B19" w:rsidP="00C556BF">
            <w:pPr>
              <w:rPr>
                <w:rFonts w:cstheme="minorHAnsi"/>
                <w:bCs/>
              </w:rPr>
            </w:pPr>
            <w:proofErr w:type="spellStart"/>
            <w:r w:rsidRPr="00E4340D">
              <w:rPr>
                <w:rFonts w:cstheme="minorHAnsi"/>
                <w:bCs/>
              </w:rPr>
              <w:t>Worknest</w:t>
            </w:r>
            <w:proofErr w:type="spellEnd"/>
            <w:r w:rsidRPr="00E4340D">
              <w:rPr>
                <w:rFonts w:cstheme="minorHAnsi"/>
                <w:bCs/>
              </w:rPr>
              <w:t xml:space="preserve"> HR and H&amp;S consultants </w:t>
            </w:r>
          </w:p>
        </w:tc>
        <w:tc>
          <w:tcPr>
            <w:tcW w:w="1276" w:type="dxa"/>
          </w:tcPr>
          <w:p w14:paraId="16AF9B6E" w14:textId="77777777" w:rsidR="00093B19" w:rsidRPr="00E4340D" w:rsidRDefault="00093B19" w:rsidP="00C556BF">
            <w:pPr>
              <w:rPr>
                <w:rFonts w:cstheme="minorHAnsi"/>
                <w:bCs/>
              </w:rPr>
            </w:pPr>
          </w:p>
        </w:tc>
        <w:tc>
          <w:tcPr>
            <w:tcW w:w="7229" w:type="dxa"/>
          </w:tcPr>
          <w:p w14:paraId="69EA7E22" w14:textId="3804B1AB" w:rsidR="00093B19" w:rsidRPr="00E4340D" w:rsidRDefault="00093B19" w:rsidP="00C556BF">
            <w:pPr>
              <w:rPr>
                <w:rFonts w:cstheme="minorHAnsi"/>
              </w:rPr>
            </w:pPr>
            <w:r w:rsidRPr="00E4340D">
              <w:rPr>
                <w:rFonts w:cstheme="minorHAnsi"/>
              </w:rPr>
              <w:t>Ongoing</w:t>
            </w:r>
          </w:p>
        </w:tc>
      </w:tr>
      <w:tr w:rsidR="00093B19" w:rsidRPr="00E4340D" w14:paraId="072F5133" w14:textId="77777777" w:rsidTr="00C556BF">
        <w:tc>
          <w:tcPr>
            <w:tcW w:w="2127" w:type="dxa"/>
          </w:tcPr>
          <w:p w14:paraId="698812BF" w14:textId="77777777" w:rsidR="00093B19" w:rsidRPr="00E4340D" w:rsidRDefault="00093B19" w:rsidP="00C556BF">
            <w:pPr>
              <w:rPr>
                <w:rFonts w:cstheme="minorHAnsi"/>
                <w:bCs/>
              </w:rPr>
            </w:pPr>
            <w:r w:rsidRPr="00E4340D">
              <w:rPr>
                <w:rFonts w:cstheme="minorHAnsi"/>
                <w:bCs/>
              </w:rPr>
              <w:t>WSSA</w:t>
            </w:r>
          </w:p>
        </w:tc>
        <w:tc>
          <w:tcPr>
            <w:tcW w:w="1276" w:type="dxa"/>
          </w:tcPr>
          <w:p w14:paraId="24442445" w14:textId="77777777" w:rsidR="00093B19" w:rsidRPr="00E4340D" w:rsidRDefault="00093B19" w:rsidP="00C556BF">
            <w:pPr>
              <w:rPr>
                <w:rFonts w:cstheme="minorHAnsi"/>
                <w:bCs/>
              </w:rPr>
            </w:pPr>
          </w:p>
        </w:tc>
        <w:tc>
          <w:tcPr>
            <w:tcW w:w="7229" w:type="dxa"/>
          </w:tcPr>
          <w:p w14:paraId="653040B5" w14:textId="1150C1C3" w:rsidR="00093B19" w:rsidRPr="00E4340D" w:rsidRDefault="00093B19" w:rsidP="00C556BF">
            <w:pPr>
              <w:rPr>
                <w:rFonts w:cstheme="minorHAnsi"/>
              </w:rPr>
            </w:pPr>
            <w:r w:rsidRPr="00E4340D">
              <w:rPr>
                <w:rFonts w:cstheme="minorHAnsi"/>
              </w:rPr>
              <w:t xml:space="preserve">Trustee meeting </w:t>
            </w:r>
            <w:r w:rsidR="00B7394E" w:rsidRPr="00E4340D">
              <w:rPr>
                <w:rFonts w:cstheme="minorHAnsi"/>
              </w:rPr>
              <w:t>held</w:t>
            </w:r>
            <w:r w:rsidRPr="00E4340D">
              <w:rPr>
                <w:rFonts w:cstheme="minorHAnsi"/>
              </w:rPr>
              <w:t xml:space="preserve"> 2.10.25.</w:t>
            </w:r>
          </w:p>
        </w:tc>
      </w:tr>
      <w:tr w:rsidR="00093B19" w:rsidRPr="00E4340D" w14:paraId="64F77D19" w14:textId="77777777" w:rsidTr="00C556BF">
        <w:tc>
          <w:tcPr>
            <w:tcW w:w="2127" w:type="dxa"/>
          </w:tcPr>
          <w:p w14:paraId="3D4AC527" w14:textId="77777777" w:rsidR="00093B19" w:rsidRPr="00E4340D" w:rsidRDefault="00093B19" w:rsidP="00C556BF">
            <w:pPr>
              <w:rPr>
                <w:rFonts w:cstheme="minorHAnsi"/>
                <w:bCs/>
              </w:rPr>
            </w:pPr>
            <w:r w:rsidRPr="00E4340D">
              <w:rPr>
                <w:rFonts w:cstheme="minorHAnsi"/>
                <w:bCs/>
              </w:rPr>
              <w:t>CCTV</w:t>
            </w:r>
          </w:p>
        </w:tc>
        <w:tc>
          <w:tcPr>
            <w:tcW w:w="1276" w:type="dxa"/>
          </w:tcPr>
          <w:p w14:paraId="787A48C6" w14:textId="77777777" w:rsidR="00093B19" w:rsidRPr="00E4340D" w:rsidRDefault="00093B19" w:rsidP="00C556BF">
            <w:pPr>
              <w:rPr>
                <w:rFonts w:cstheme="minorHAnsi"/>
                <w:bCs/>
              </w:rPr>
            </w:pPr>
          </w:p>
        </w:tc>
        <w:tc>
          <w:tcPr>
            <w:tcW w:w="7229" w:type="dxa"/>
          </w:tcPr>
          <w:p w14:paraId="0646CB72" w14:textId="5B0120E9" w:rsidR="00093B19" w:rsidRPr="00E4340D" w:rsidRDefault="00C62427" w:rsidP="00C556BF">
            <w:pPr>
              <w:rPr>
                <w:rFonts w:cstheme="minorHAnsi"/>
              </w:rPr>
            </w:pPr>
            <w:r>
              <w:rPr>
                <w:rFonts w:cstheme="minorHAnsi"/>
              </w:rPr>
              <w:t>New Contract started camera audit underway</w:t>
            </w:r>
          </w:p>
        </w:tc>
      </w:tr>
      <w:tr w:rsidR="00093B19" w:rsidRPr="00E4340D" w14:paraId="3A1DD6B4" w14:textId="77777777" w:rsidTr="00C556BF">
        <w:tc>
          <w:tcPr>
            <w:tcW w:w="2127" w:type="dxa"/>
          </w:tcPr>
          <w:p w14:paraId="05871A20" w14:textId="77777777" w:rsidR="00093B19" w:rsidRPr="00E4340D" w:rsidRDefault="00093B19" w:rsidP="00C556BF">
            <w:pPr>
              <w:rPr>
                <w:rFonts w:cstheme="minorHAnsi"/>
                <w:bCs/>
              </w:rPr>
            </w:pPr>
            <w:r w:rsidRPr="00E4340D">
              <w:rPr>
                <w:rFonts w:cstheme="minorHAnsi"/>
                <w:bCs/>
              </w:rPr>
              <w:t>Floral Planters</w:t>
            </w:r>
          </w:p>
        </w:tc>
        <w:tc>
          <w:tcPr>
            <w:tcW w:w="1276" w:type="dxa"/>
          </w:tcPr>
          <w:p w14:paraId="2B0202A3" w14:textId="77777777" w:rsidR="00093B19" w:rsidRPr="00E4340D" w:rsidRDefault="00093B19" w:rsidP="00C556BF">
            <w:pPr>
              <w:rPr>
                <w:rFonts w:cstheme="minorHAnsi"/>
                <w:bCs/>
              </w:rPr>
            </w:pPr>
          </w:p>
        </w:tc>
        <w:tc>
          <w:tcPr>
            <w:tcW w:w="7229" w:type="dxa"/>
          </w:tcPr>
          <w:p w14:paraId="072BE5DC" w14:textId="4CB9815C" w:rsidR="00093B19" w:rsidRPr="00E4340D" w:rsidRDefault="00B7394E" w:rsidP="00C556BF">
            <w:pPr>
              <w:rPr>
                <w:rFonts w:cstheme="minorHAnsi"/>
              </w:rPr>
            </w:pPr>
            <w:r w:rsidRPr="00E4340D">
              <w:rPr>
                <w:rFonts w:cstheme="minorHAnsi"/>
              </w:rPr>
              <w:t>Removed and perennial  plants to be stored at STC</w:t>
            </w:r>
          </w:p>
        </w:tc>
      </w:tr>
      <w:tr w:rsidR="00093B19" w:rsidRPr="00E4340D" w14:paraId="4DD40A8B" w14:textId="77777777" w:rsidTr="00C556BF">
        <w:tc>
          <w:tcPr>
            <w:tcW w:w="2127" w:type="dxa"/>
          </w:tcPr>
          <w:p w14:paraId="25C2908F" w14:textId="77777777" w:rsidR="00093B19" w:rsidRPr="00E4340D" w:rsidRDefault="00093B19" w:rsidP="00C556BF">
            <w:pPr>
              <w:rPr>
                <w:rFonts w:cstheme="minorHAnsi"/>
                <w:bCs/>
              </w:rPr>
            </w:pPr>
            <w:r w:rsidRPr="00E4340D">
              <w:rPr>
                <w:rFonts w:cstheme="minorHAnsi"/>
                <w:bCs/>
              </w:rPr>
              <w:t>Wem Store Cupboard Project</w:t>
            </w:r>
          </w:p>
        </w:tc>
        <w:tc>
          <w:tcPr>
            <w:tcW w:w="1276" w:type="dxa"/>
          </w:tcPr>
          <w:p w14:paraId="34307745" w14:textId="77777777" w:rsidR="00093B19" w:rsidRPr="00E4340D" w:rsidRDefault="00093B19" w:rsidP="00C556BF">
            <w:pPr>
              <w:rPr>
                <w:rFonts w:cstheme="minorHAnsi"/>
                <w:bCs/>
              </w:rPr>
            </w:pPr>
          </w:p>
        </w:tc>
        <w:tc>
          <w:tcPr>
            <w:tcW w:w="7229" w:type="dxa"/>
          </w:tcPr>
          <w:p w14:paraId="6E6257ED" w14:textId="2ACCC1C1" w:rsidR="00093B19" w:rsidRPr="00E4340D" w:rsidRDefault="00B7394E" w:rsidP="00C556BF">
            <w:pPr>
              <w:rPr>
                <w:rFonts w:cstheme="minorHAnsi"/>
                <w:bCs/>
              </w:rPr>
            </w:pPr>
            <w:r w:rsidRPr="00E4340D">
              <w:rPr>
                <w:rFonts w:cstheme="minorHAnsi"/>
                <w:bCs/>
              </w:rPr>
              <w:t>M</w:t>
            </w:r>
            <w:r w:rsidR="00093B19" w:rsidRPr="00E4340D">
              <w:rPr>
                <w:rFonts w:cstheme="minorHAnsi"/>
                <w:bCs/>
              </w:rPr>
              <w:t>eeting</w:t>
            </w:r>
            <w:r w:rsidRPr="00E4340D">
              <w:rPr>
                <w:rFonts w:cstheme="minorHAnsi"/>
                <w:bCs/>
              </w:rPr>
              <w:t xml:space="preserve"> held</w:t>
            </w:r>
            <w:r w:rsidR="00093B19" w:rsidRPr="00E4340D">
              <w:rPr>
                <w:rFonts w:cstheme="minorHAnsi"/>
                <w:bCs/>
              </w:rPr>
              <w:t xml:space="preserve"> 1.10.25</w:t>
            </w:r>
          </w:p>
        </w:tc>
      </w:tr>
      <w:tr w:rsidR="00093B19" w:rsidRPr="00E4340D" w14:paraId="25C96EC2" w14:textId="77777777" w:rsidTr="00C556BF">
        <w:tc>
          <w:tcPr>
            <w:tcW w:w="2127" w:type="dxa"/>
          </w:tcPr>
          <w:p w14:paraId="5AA5629E" w14:textId="06F2D5E6" w:rsidR="00093B19" w:rsidRPr="00E4340D" w:rsidRDefault="00093B19" w:rsidP="00C556BF">
            <w:pPr>
              <w:rPr>
                <w:rFonts w:cstheme="minorHAnsi"/>
                <w:bCs/>
              </w:rPr>
            </w:pPr>
            <w:r w:rsidRPr="00E4340D">
              <w:rPr>
                <w:rFonts w:cstheme="minorHAnsi"/>
                <w:bCs/>
              </w:rPr>
              <w:t>Wem SNT Contract</w:t>
            </w:r>
          </w:p>
        </w:tc>
        <w:tc>
          <w:tcPr>
            <w:tcW w:w="1276" w:type="dxa"/>
          </w:tcPr>
          <w:p w14:paraId="15C5255D" w14:textId="4A1927DA" w:rsidR="00093B19" w:rsidRPr="00E4340D" w:rsidRDefault="00093B19" w:rsidP="00C556BF">
            <w:pPr>
              <w:rPr>
                <w:rFonts w:cstheme="minorHAnsi"/>
                <w:bCs/>
              </w:rPr>
            </w:pPr>
            <w:r w:rsidRPr="00E4340D">
              <w:rPr>
                <w:rFonts w:cstheme="minorHAnsi"/>
                <w:bCs/>
              </w:rPr>
              <w:t>45/25-29</w:t>
            </w:r>
          </w:p>
        </w:tc>
        <w:tc>
          <w:tcPr>
            <w:tcW w:w="7229" w:type="dxa"/>
          </w:tcPr>
          <w:p w14:paraId="47370BB8" w14:textId="0781F257" w:rsidR="00093B19" w:rsidRPr="00E4340D" w:rsidRDefault="00093B19" w:rsidP="00C556BF">
            <w:pPr>
              <w:rPr>
                <w:rFonts w:cstheme="minorHAnsi"/>
              </w:rPr>
            </w:pPr>
            <w:r w:rsidRPr="00E4340D">
              <w:rPr>
                <w:rFonts w:cstheme="minorHAnsi"/>
              </w:rPr>
              <w:t>Contract to be reviewed Jan 2026</w:t>
            </w:r>
          </w:p>
        </w:tc>
      </w:tr>
      <w:tr w:rsidR="008D3AEB" w:rsidRPr="00E4340D" w14:paraId="35F00F08" w14:textId="77777777" w:rsidTr="00C556BF">
        <w:tc>
          <w:tcPr>
            <w:tcW w:w="2127" w:type="dxa"/>
          </w:tcPr>
          <w:p w14:paraId="37791F74" w14:textId="18FE4E06" w:rsidR="008D3AEB" w:rsidRPr="00E4340D" w:rsidRDefault="008D3AEB" w:rsidP="00C556BF">
            <w:pPr>
              <w:rPr>
                <w:rFonts w:cstheme="minorHAnsi"/>
                <w:bCs/>
              </w:rPr>
            </w:pPr>
            <w:r w:rsidRPr="00E4340D">
              <w:rPr>
                <w:rFonts w:cstheme="minorHAnsi"/>
                <w:bCs/>
              </w:rPr>
              <w:t>Tourism</w:t>
            </w:r>
          </w:p>
        </w:tc>
        <w:tc>
          <w:tcPr>
            <w:tcW w:w="1276" w:type="dxa"/>
          </w:tcPr>
          <w:p w14:paraId="3CB86641" w14:textId="77777777" w:rsidR="008D3AEB" w:rsidRPr="00E4340D" w:rsidRDefault="008D3AEB" w:rsidP="00C556BF">
            <w:pPr>
              <w:rPr>
                <w:rFonts w:cstheme="minorHAnsi"/>
                <w:bCs/>
              </w:rPr>
            </w:pPr>
          </w:p>
        </w:tc>
        <w:tc>
          <w:tcPr>
            <w:tcW w:w="7229" w:type="dxa"/>
          </w:tcPr>
          <w:p w14:paraId="09379F89" w14:textId="7909E0D8" w:rsidR="008D3AEB" w:rsidRPr="00E4340D" w:rsidRDefault="00A65B16" w:rsidP="00411AE6">
            <w:pPr>
              <w:rPr>
                <w:rFonts w:cstheme="minorHAnsi"/>
              </w:rPr>
            </w:pPr>
            <w:r w:rsidRPr="00E4340D">
              <w:rPr>
                <w:rFonts w:cstheme="minorHAnsi"/>
              </w:rPr>
              <w:t xml:space="preserve">The </w:t>
            </w:r>
            <w:r w:rsidR="008D3AEB" w:rsidRPr="00E4340D">
              <w:rPr>
                <w:rFonts w:cstheme="minorHAnsi"/>
              </w:rPr>
              <w:t xml:space="preserve">Clerk attended </w:t>
            </w:r>
            <w:r w:rsidR="00193EA4" w:rsidRPr="00E4340D">
              <w:rPr>
                <w:rFonts w:cstheme="minorHAnsi"/>
              </w:rPr>
              <w:t xml:space="preserve">half a day of </w:t>
            </w:r>
            <w:r w:rsidR="00193EA4" w:rsidRPr="00E4340D">
              <w:rPr>
                <w:rFonts w:cs="Aptos"/>
                <w14:ligatures w14:val="standardContextual"/>
              </w:rPr>
              <w:t xml:space="preserve"> a </w:t>
            </w:r>
            <w:r w:rsidR="00193EA4" w:rsidRPr="00E4340D">
              <w:rPr>
                <w:rFonts w:cstheme="minorHAnsi"/>
              </w:rPr>
              <w:t xml:space="preserve">workshop which was part of the Visitor Economy Project to help  further develop Shropshire’s  Destination Management Plan. The event was useful as there were discussions about making the most of the railway stations and </w:t>
            </w:r>
            <w:r w:rsidRPr="00E4340D">
              <w:rPr>
                <w:rFonts w:cstheme="minorHAnsi"/>
              </w:rPr>
              <w:t>networking with neighbouring towns to make a whole day package of visits to the area.</w:t>
            </w:r>
          </w:p>
        </w:tc>
      </w:tr>
    </w:tbl>
    <w:p w14:paraId="3BAAC4F2" w14:textId="51119F5A" w:rsidR="00200910" w:rsidRDefault="00C556BF" w:rsidP="00200910">
      <w:pPr>
        <w:pStyle w:val="NoSpacing"/>
        <w:rPr>
          <w:rFonts w:ascii="Calibri" w:hAnsi="Calibri" w:cs="Calibri"/>
          <w:bCs/>
        </w:rPr>
      </w:pPr>
      <w:r>
        <w:rPr>
          <w:rFonts w:ascii="Calibri" w:hAnsi="Calibri" w:cs="Calibri"/>
          <w:bCs/>
        </w:rPr>
        <w:br w:type="textWrapping" w:clear="all"/>
      </w:r>
    </w:p>
    <w:p w14:paraId="3252B1A4" w14:textId="77777777" w:rsidR="00295A4D" w:rsidRDefault="00295A4D" w:rsidP="00200910">
      <w:pPr>
        <w:pStyle w:val="NoSpacing"/>
        <w:rPr>
          <w:rFonts w:ascii="Calibri" w:hAnsi="Calibri" w:cs="Calibri"/>
          <w:bCs/>
        </w:rPr>
      </w:pPr>
    </w:p>
    <w:p w14:paraId="215241CC" w14:textId="77777777" w:rsidR="00200910" w:rsidRDefault="00200910" w:rsidP="00200910">
      <w:pPr>
        <w:pStyle w:val="NoSpacing"/>
        <w:rPr>
          <w:rFonts w:ascii="Calibri" w:hAnsi="Calibri" w:cs="Calibri"/>
          <w:bCs/>
        </w:rPr>
      </w:pPr>
      <w:r w:rsidRPr="00F874BC">
        <w:rPr>
          <w:rFonts w:ascii="Calibri" w:hAnsi="Calibri" w:cs="Calibri"/>
          <w:bCs/>
        </w:rPr>
        <w:t>All</w:t>
      </w:r>
      <w:r>
        <w:rPr>
          <w:rFonts w:ascii="Calibri" w:hAnsi="Calibri" w:cs="Calibri"/>
          <w:bCs/>
        </w:rPr>
        <w:t xml:space="preserve"> general </w:t>
      </w:r>
      <w:r w:rsidRPr="00F874BC">
        <w:rPr>
          <w:rFonts w:ascii="Calibri" w:hAnsi="Calibri" w:cs="Calibri"/>
          <w:bCs/>
        </w:rPr>
        <w:t>information received</w:t>
      </w:r>
      <w:r>
        <w:rPr>
          <w:rFonts w:ascii="Calibri" w:hAnsi="Calibri" w:cs="Calibri"/>
          <w:bCs/>
        </w:rPr>
        <w:t xml:space="preserve"> that does not require a decision has been</w:t>
      </w:r>
      <w:r w:rsidRPr="00F874BC">
        <w:rPr>
          <w:rFonts w:ascii="Calibri" w:hAnsi="Calibri" w:cs="Calibri"/>
          <w:bCs/>
        </w:rPr>
        <w:t xml:space="preserve"> circulated via email</w:t>
      </w:r>
      <w:r>
        <w:rPr>
          <w:rFonts w:ascii="Calibri" w:hAnsi="Calibri" w:cs="Calibri"/>
          <w:bCs/>
        </w:rPr>
        <w:t>.</w:t>
      </w:r>
    </w:p>
    <w:p w14:paraId="13DE038F" w14:textId="77777777" w:rsidR="00B577EA" w:rsidRDefault="00B577EA" w:rsidP="00200910">
      <w:pPr>
        <w:pStyle w:val="NoSpacing"/>
        <w:rPr>
          <w:rFonts w:ascii="Calibri" w:hAnsi="Calibri" w:cs="Calibri"/>
          <w:bCs/>
        </w:rPr>
      </w:pPr>
    </w:p>
    <w:p w14:paraId="473DF045" w14:textId="77777777" w:rsidR="00B577EA" w:rsidRDefault="00B577EA" w:rsidP="00200910">
      <w:pPr>
        <w:pStyle w:val="NoSpacing"/>
        <w:rPr>
          <w:rFonts w:ascii="Calibri" w:hAnsi="Calibri" w:cs="Calibri"/>
          <w:bCs/>
        </w:rPr>
      </w:pPr>
    </w:p>
    <w:p w14:paraId="1AD5D541" w14:textId="77777777" w:rsidR="00B577EA" w:rsidRDefault="00B577EA" w:rsidP="00200910">
      <w:pPr>
        <w:pStyle w:val="NoSpacing"/>
        <w:rPr>
          <w:rFonts w:ascii="Calibri" w:hAnsi="Calibri" w:cs="Calibri"/>
          <w:bCs/>
        </w:rPr>
      </w:pPr>
    </w:p>
    <w:p w14:paraId="493B1FB3" w14:textId="230A4374" w:rsidR="00200910" w:rsidRDefault="00200910" w:rsidP="00200910">
      <w:pPr>
        <w:pStyle w:val="NoSpacing"/>
        <w:rPr>
          <w:rFonts w:asciiTheme="minorHAnsi" w:hAnsiTheme="minorHAnsi" w:cstheme="minorHAnsi"/>
          <w:b/>
          <w:bCs/>
        </w:rPr>
      </w:pPr>
    </w:p>
    <w:p w14:paraId="7C3BE12D" w14:textId="77777777" w:rsidR="00200910" w:rsidRDefault="00200910" w:rsidP="00200910">
      <w:pPr>
        <w:pStyle w:val="NoSpacing"/>
        <w:rPr>
          <w:rFonts w:asciiTheme="minorHAnsi" w:hAnsiTheme="minorHAnsi" w:cstheme="minorHAnsi"/>
        </w:rPr>
      </w:pPr>
    </w:p>
    <w:p w14:paraId="4EFFE82F" w14:textId="77777777" w:rsidR="00C556BF" w:rsidRDefault="00C556BF" w:rsidP="00200910">
      <w:pPr>
        <w:pStyle w:val="NoSpacing"/>
        <w:rPr>
          <w:rFonts w:asciiTheme="minorHAnsi" w:hAnsiTheme="minorHAnsi" w:cstheme="minorHAnsi"/>
        </w:rPr>
      </w:pPr>
    </w:p>
    <w:p w14:paraId="7459C8F3" w14:textId="1FA48339" w:rsidR="00C556BF" w:rsidRPr="00B577EA" w:rsidRDefault="00B577EA" w:rsidP="00200910">
      <w:pPr>
        <w:pStyle w:val="NoSpacing"/>
        <w:rPr>
          <w:rFonts w:asciiTheme="minorHAnsi" w:hAnsiTheme="minorHAnsi" w:cstheme="minorHAnsi"/>
          <w:b/>
          <w:bCs/>
        </w:rPr>
      </w:pPr>
      <w:r w:rsidRPr="00B577EA">
        <w:rPr>
          <w:rFonts w:asciiTheme="minorHAnsi" w:hAnsiTheme="minorHAnsi" w:cstheme="minorHAnsi"/>
          <w:b/>
          <w:bCs/>
        </w:rPr>
        <w:t>Diary Dates</w:t>
      </w:r>
    </w:p>
    <w:p w14:paraId="4C79BBC5" w14:textId="77777777" w:rsidR="00320572" w:rsidRDefault="00320572" w:rsidP="00200910">
      <w:pPr>
        <w:pStyle w:val="NoSpacing"/>
        <w:rPr>
          <w:rFonts w:asciiTheme="minorHAnsi" w:hAnsiTheme="minorHAnsi" w:cstheme="minorHAnsi"/>
        </w:rPr>
      </w:pPr>
    </w:p>
    <w:tbl>
      <w:tblPr>
        <w:tblStyle w:val="TableGrid"/>
        <w:tblW w:w="9497" w:type="dxa"/>
        <w:tblInd w:w="137" w:type="dxa"/>
        <w:tblLook w:val="04A0" w:firstRow="1" w:lastRow="0" w:firstColumn="1" w:lastColumn="0" w:noHBand="0" w:noVBand="1"/>
      </w:tblPr>
      <w:tblGrid>
        <w:gridCol w:w="1187"/>
        <w:gridCol w:w="1131"/>
        <w:gridCol w:w="3801"/>
        <w:gridCol w:w="3378"/>
      </w:tblGrid>
      <w:tr w:rsidR="00200910" w:rsidRPr="00E437D3" w14:paraId="64373403" w14:textId="77777777" w:rsidTr="00F62953">
        <w:tc>
          <w:tcPr>
            <w:tcW w:w="1187" w:type="dxa"/>
          </w:tcPr>
          <w:p w14:paraId="203A82AC" w14:textId="77777777" w:rsidR="00200910" w:rsidRPr="00E437D3" w:rsidRDefault="00200910" w:rsidP="00F62953">
            <w:pPr>
              <w:jc w:val="center"/>
              <w:rPr>
                <w:rFonts w:cstheme="minorHAnsi"/>
                <w:b/>
              </w:rPr>
            </w:pPr>
            <w:r w:rsidRPr="00E437D3">
              <w:rPr>
                <w:rFonts w:cstheme="minorHAnsi"/>
                <w:b/>
              </w:rPr>
              <w:t>Date</w:t>
            </w:r>
          </w:p>
        </w:tc>
        <w:tc>
          <w:tcPr>
            <w:tcW w:w="1131" w:type="dxa"/>
          </w:tcPr>
          <w:p w14:paraId="7FB3B5C1" w14:textId="77777777" w:rsidR="00200910" w:rsidRPr="00E437D3" w:rsidRDefault="00200910" w:rsidP="00F62953">
            <w:pPr>
              <w:jc w:val="center"/>
              <w:rPr>
                <w:rFonts w:cstheme="minorHAnsi"/>
                <w:b/>
              </w:rPr>
            </w:pPr>
            <w:r w:rsidRPr="00E437D3">
              <w:rPr>
                <w:rFonts w:cstheme="minorHAnsi"/>
                <w:b/>
              </w:rPr>
              <w:t>Time</w:t>
            </w:r>
          </w:p>
        </w:tc>
        <w:tc>
          <w:tcPr>
            <w:tcW w:w="3801" w:type="dxa"/>
          </w:tcPr>
          <w:p w14:paraId="2C50B2F0" w14:textId="77777777" w:rsidR="00200910" w:rsidRPr="00E437D3" w:rsidRDefault="00200910" w:rsidP="00F62953">
            <w:pPr>
              <w:jc w:val="center"/>
              <w:rPr>
                <w:rFonts w:cstheme="minorHAnsi"/>
                <w:b/>
              </w:rPr>
            </w:pPr>
            <w:r w:rsidRPr="00E437D3">
              <w:rPr>
                <w:rFonts w:cstheme="minorHAnsi"/>
                <w:b/>
              </w:rPr>
              <w:t>Committee / Event</w:t>
            </w:r>
          </w:p>
        </w:tc>
        <w:tc>
          <w:tcPr>
            <w:tcW w:w="3378" w:type="dxa"/>
          </w:tcPr>
          <w:p w14:paraId="2EED648D" w14:textId="77777777" w:rsidR="00200910" w:rsidRPr="00E437D3" w:rsidRDefault="00200910" w:rsidP="00F62953">
            <w:pPr>
              <w:jc w:val="center"/>
              <w:rPr>
                <w:rFonts w:cstheme="minorHAnsi"/>
                <w:b/>
              </w:rPr>
            </w:pPr>
            <w:r w:rsidRPr="00E437D3">
              <w:rPr>
                <w:rFonts w:cstheme="minorHAnsi"/>
                <w:b/>
              </w:rPr>
              <w:t>Location</w:t>
            </w:r>
          </w:p>
        </w:tc>
      </w:tr>
      <w:tr w:rsidR="00D709D5" w:rsidRPr="00E437D3" w14:paraId="663FC7FD" w14:textId="77777777" w:rsidTr="00F62953">
        <w:trPr>
          <w:trHeight w:val="75"/>
        </w:trPr>
        <w:tc>
          <w:tcPr>
            <w:tcW w:w="1187" w:type="dxa"/>
          </w:tcPr>
          <w:p w14:paraId="7E0893F4" w14:textId="3381F016" w:rsidR="00D709D5" w:rsidRPr="00E437D3" w:rsidRDefault="00D709D5" w:rsidP="00F62953">
            <w:pPr>
              <w:rPr>
                <w:rFonts w:cstheme="minorHAnsi"/>
                <w:bCs/>
              </w:rPr>
            </w:pPr>
            <w:r w:rsidRPr="00E437D3">
              <w:rPr>
                <w:rFonts w:cstheme="minorHAnsi"/>
                <w:bCs/>
              </w:rPr>
              <w:t>23.10.25</w:t>
            </w:r>
          </w:p>
        </w:tc>
        <w:tc>
          <w:tcPr>
            <w:tcW w:w="1131" w:type="dxa"/>
          </w:tcPr>
          <w:p w14:paraId="2A20E45D" w14:textId="12771896" w:rsidR="00D709D5" w:rsidRPr="00E437D3" w:rsidRDefault="00D709D5" w:rsidP="00F62953">
            <w:pPr>
              <w:rPr>
                <w:rFonts w:cstheme="minorHAnsi"/>
                <w:bCs/>
              </w:rPr>
            </w:pPr>
            <w:r w:rsidRPr="00E437D3">
              <w:rPr>
                <w:rFonts w:cstheme="minorHAnsi"/>
                <w:bCs/>
              </w:rPr>
              <w:t>19.00</w:t>
            </w:r>
          </w:p>
        </w:tc>
        <w:tc>
          <w:tcPr>
            <w:tcW w:w="3801" w:type="dxa"/>
          </w:tcPr>
          <w:p w14:paraId="4AE58CD7" w14:textId="254A02FB" w:rsidR="00D709D5" w:rsidRPr="00E437D3" w:rsidRDefault="002E1680" w:rsidP="00F62953">
            <w:pPr>
              <w:rPr>
                <w:rFonts w:cstheme="minorHAnsi"/>
                <w:bCs/>
              </w:rPr>
            </w:pPr>
            <w:r w:rsidRPr="00E437D3">
              <w:rPr>
                <w:rFonts w:cstheme="minorHAnsi"/>
                <w:bCs/>
              </w:rPr>
              <w:t xml:space="preserve">Council </w:t>
            </w:r>
            <w:r w:rsidR="00D709D5" w:rsidRPr="00E437D3">
              <w:rPr>
                <w:rFonts w:cstheme="minorHAnsi"/>
                <w:bCs/>
              </w:rPr>
              <w:t>Action Planning session</w:t>
            </w:r>
          </w:p>
        </w:tc>
        <w:tc>
          <w:tcPr>
            <w:tcW w:w="3378" w:type="dxa"/>
          </w:tcPr>
          <w:p w14:paraId="6358F1C4" w14:textId="5F3E56D5" w:rsidR="00D709D5" w:rsidRPr="00E437D3" w:rsidRDefault="00D709D5" w:rsidP="00F62953">
            <w:pPr>
              <w:rPr>
                <w:rFonts w:cstheme="minorHAnsi"/>
                <w:bCs/>
              </w:rPr>
            </w:pPr>
            <w:r w:rsidRPr="00E437D3">
              <w:rPr>
                <w:rFonts w:cstheme="minorHAnsi"/>
                <w:bCs/>
              </w:rPr>
              <w:t>Wem Library</w:t>
            </w:r>
          </w:p>
        </w:tc>
      </w:tr>
      <w:tr w:rsidR="00200910" w:rsidRPr="00E437D3" w14:paraId="7BFCEDC4" w14:textId="77777777" w:rsidTr="00F62953">
        <w:trPr>
          <w:trHeight w:val="75"/>
        </w:trPr>
        <w:tc>
          <w:tcPr>
            <w:tcW w:w="1187" w:type="dxa"/>
          </w:tcPr>
          <w:p w14:paraId="4B3876CB" w14:textId="77777777" w:rsidR="00200910" w:rsidRPr="00E437D3" w:rsidRDefault="00200910" w:rsidP="00F62953">
            <w:pPr>
              <w:rPr>
                <w:rFonts w:cstheme="minorHAnsi"/>
                <w:bCs/>
              </w:rPr>
            </w:pPr>
            <w:r w:rsidRPr="00E437D3">
              <w:rPr>
                <w:rFonts w:cstheme="minorHAnsi"/>
                <w:bCs/>
              </w:rPr>
              <w:t>24.10.25</w:t>
            </w:r>
          </w:p>
        </w:tc>
        <w:tc>
          <w:tcPr>
            <w:tcW w:w="1131" w:type="dxa"/>
          </w:tcPr>
          <w:p w14:paraId="50322F80" w14:textId="77777777" w:rsidR="00200910" w:rsidRPr="00E437D3" w:rsidRDefault="00200910" w:rsidP="00F62953">
            <w:pPr>
              <w:rPr>
                <w:rFonts w:cstheme="minorHAnsi"/>
                <w:bCs/>
              </w:rPr>
            </w:pPr>
            <w:r w:rsidRPr="00E437D3">
              <w:rPr>
                <w:rFonts w:cstheme="minorHAnsi"/>
                <w:bCs/>
              </w:rPr>
              <w:t>10.00</w:t>
            </w:r>
          </w:p>
        </w:tc>
        <w:tc>
          <w:tcPr>
            <w:tcW w:w="3801" w:type="dxa"/>
          </w:tcPr>
          <w:p w14:paraId="30550E9A" w14:textId="77777777" w:rsidR="00200910" w:rsidRPr="00E437D3" w:rsidRDefault="00200910" w:rsidP="00F62953">
            <w:pPr>
              <w:rPr>
                <w:rFonts w:cstheme="minorHAnsi"/>
                <w:bCs/>
              </w:rPr>
            </w:pPr>
            <w:r w:rsidRPr="00E437D3">
              <w:rPr>
                <w:rFonts w:cstheme="minorHAnsi"/>
                <w:bCs/>
              </w:rPr>
              <w:t>Finance Committee</w:t>
            </w:r>
          </w:p>
        </w:tc>
        <w:tc>
          <w:tcPr>
            <w:tcW w:w="3378" w:type="dxa"/>
          </w:tcPr>
          <w:p w14:paraId="4A1E0043" w14:textId="77777777" w:rsidR="00200910" w:rsidRPr="00E437D3" w:rsidRDefault="00200910" w:rsidP="00F62953">
            <w:pPr>
              <w:rPr>
                <w:rFonts w:cstheme="minorHAnsi"/>
                <w:bCs/>
              </w:rPr>
            </w:pPr>
            <w:r w:rsidRPr="00E437D3">
              <w:rPr>
                <w:rFonts w:cstheme="minorHAnsi"/>
                <w:bCs/>
              </w:rPr>
              <w:t>Wem Library</w:t>
            </w:r>
          </w:p>
        </w:tc>
      </w:tr>
      <w:tr w:rsidR="00200910" w:rsidRPr="00E437D3" w14:paraId="5D0B1005" w14:textId="77777777" w:rsidTr="00F62953">
        <w:trPr>
          <w:trHeight w:val="75"/>
        </w:trPr>
        <w:tc>
          <w:tcPr>
            <w:tcW w:w="1187" w:type="dxa"/>
          </w:tcPr>
          <w:p w14:paraId="313A79D5" w14:textId="77777777" w:rsidR="00200910" w:rsidRPr="00E437D3" w:rsidRDefault="00200910" w:rsidP="00F62953">
            <w:pPr>
              <w:rPr>
                <w:rFonts w:cstheme="minorHAnsi"/>
                <w:bCs/>
              </w:rPr>
            </w:pPr>
            <w:r w:rsidRPr="00E437D3">
              <w:rPr>
                <w:rFonts w:cstheme="minorHAnsi"/>
                <w:bCs/>
              </w:rPr>
              <w:t>30.10.25</w:t>
            </w:r>
          </w:p>
        </w:tc>
        <w:tc>
          <w:tcPr>
            <w:tcW w:w="1131" w:type="dxa"/>
          </w:tcPr>
          <w:p w14:paraId="2B609D26" w14:textId="77777777" w:rsidR="00200910" w:rsidRPr="00E437D3" w:rsidRDefault="00200910" w:rsidP="00F62953">
            <w:pPr>
              <w:rPr>
                <w:rFonts w:cstheme="minorHAnsi"/>
                <w:bCs/>
              </w:rPr>
            </w:pPr>
            <w:r w:rsidRPr="00E437D3">
              <w:rPr>
                <w:rFonts w:cstheme="minorHAnsi"/>
                <w:bCs/>
              </w:rPr>
              <w:t>19.00</w:t>
            </w:r>
          </w:p>
        </w:tc>
        <w:tc>
          <w:tcPr>
            <w:tcW w:w="3801" w:type="dxa"/>
          </w:tcPr>
          <w:p w14:paraId="34797A32" w14:textId="77777777" w:rsidR="00200910" w:rsidRPr="00E437D3" w:rsidRDefault="00200910" w:rsidP="00F62953">
            <w:pPr>
              <w:rPr>
                <w:rFonts w:cstheme="minorHAnsi"/>
                <w:bCs/>
              </w:rPr>
            </w:pPr>
            <w:r w:rsidRPr="00E437D3">
              <w:rPr>
                <w:rFonts w:cstheme="minorHAnsi"/>
                <w:bCs/>
              </w:rPr>
              <w:t>Full Council</w:t>
            </w:r>
          </w:p>
        </w:tc>
        <w:tc>
          <w:tcPr>
            <w:tcW w:w="3378" w:type="dxa"/>
          </w:tcPr>
          <w:p w14:paraId="33519D44" w14:textId="77777777" w:rsidR="00200910" w:rsidRPr="00E437D3" w:rsidRDefault="00200910" w:rsidP="00F62953">
            <w:pPr>
              <w:rPr>
                <w:rFonts w:cstheme="minorHAnsi"/>
                <w:bCs/>
              </w:rPr>
            </w:pPr>
            <w:r w:rsidRPr="00E437D3">
              <w:rPr>
                <w:rFonts w:cstheme="minorHAnsi"/>
                <w:bCs/>
              </w:rPr>
              <w:t>Wem Library</w:t>
            </w:r>
          </w:p>
        </w:tc>
      </w:tr>
      <w:tr w:rsidR="00862B39" w:rsidRPr="00E437D3" w14:paraId="03DE719F" w14:textId="77777777" w:rsidTr="00F62953">
        <w:trPr>
          <w:trHeight w:val="75"/>
        </w:trPr>
        <w:tc>
          <w:tcPr>
            <w:tcW w:w="1187" w:type="dxa"/>
          </w:tcPr>
          <w:p w14:paraId="22DEF5CA" w14:textId="2A1CA80A" w:rsidR="00862B39" w:rsidRPr="00E437D3" w:rsidRDefault="00862B39" w:rsidP="00F62953">
            <w:pPr>
              <w:rPr>
                <w:rFonts w:cstheme="minorHAnsi"/>
                <w:bCs/>
              </w:rPr>
            </w:pPr>
            <w:r w:rsidRPr="00E437D3">
              <w:rPr>
                <w:rFonts w:cstheme="minorHAnsi"/>
                <w:bCs/>
              </w:rPr>
              <w:t>5.11.25</w:t>
            </w:r>
          </w:p>
        </w:tc>
        <w:tc>
          <w:tcPr>
            <w:tcW w:w="1131" w:type="dxa"/>
          </w:tcPr>
          <w:p w14:paraId="5E880D57" w14:textId="5B03B0C6" w:rsidR="00862B39" w:rsidRPr="00E437D3" w:rsidRDefault="00786E3F" w:rsidP="00F62953">
            <w:pPr>
              <w:rPr>
                <w:rFonts w:cstheme="minorHAnsi"/>
                <w:bCs/>
              </w:rPr>
            </w:pPr>
            <w:r w:rsidRPr="00E437D3">
              <w:rPr>
                <w:rFonts w:cstheme="minorHAnsi"/>
                <w:bCs/>
              </w:rPr>
              <w:t>18.00</w:t>
            </w:r>
          </w:p>
        </w:tc>
        <w:tc>
          <w:tcPr>
            <w:tcW w:w="3801" w:type="dxa"/>
          </w:tcPr>
          <w:p w14:paraId="24749CF9" w14:textId="4525EDBD" w:rsidR="00862B39" w:rsidRPr="00E437D3" w:rsidRDefault="00786E3F" w:rsidP="00F62953">
            <w:pPr>
              <w:rPr>
                <w:rFonts w:cstheme="minorHAnsi"/>
                <w:bCs/>
              </w:rPr>
            </w:pPr>
            <w:r w:rsidRPr="00E437D3">
              <w:rPr>
                <w:rFonts w:cstheme="minorHAnsi"/>
                <w:bCs/>
              </w:rPr>
              <w:t>Fireworks</w:t>
            </w:r>
          </w:p>
        </w:tc>
        <w:tc>
          <w:tcPr>
            <w:tcW w:w="3378" w:type="dxa"/>
          </w:tcPr>
          <w:p w14:paraId="28B6B22F" w14:textId="55382850" w:rsidR="00862B39" w:rsidRPr="00E437D3" w:rsidRDefault="00786E3F" w:rsidP="00F62953">
            <w:pPr>
              <w:rPr>
                <w:rFonts w:cstheme="minorHAnsi"/>
                <w:bCs/>
              </w:rPr>
            </w:pPr>
            <w:r w:rsidRPr="00E437D3">
              <w:rPr>
                <w:rFonts w:cstheme="minorHAnsi"/>
                <w:bCs/>
              </w:rPr>
              <w:t>Butler Sports Centre</w:t>
            </w:r>
          </w:p>
        </w:tc>
      </w:tr>
      <w:tr w:rsidR="00862B39" w:rsidRPr="00E437D3" w14:paraId="20E41F62" w14:textId="77777777" w:rsidTr="00F62953">
        <w:trPr>
          <w:trHeight w:val="75"/>
        </w:trPr>
        <w:tc>
          <w:tcPr>
            <w:tcW w:w="1187" w:type="dxa"/>
          </w:tcPr>
          <w:p w14:paraId="3CF3147F" w14:textId="245C8806" w:rsidR="00862B39" w:rsidRPr="00E437D3" w:rsidRDefault="00862B39" w:rsidP="00F62953">
            <w:pPr>
              <w:rPr>
                <w:rFonts w:cstheme="minorHAnsi"/>
                <w:bCs/>
              </w:rPr>
            </w:pPr>
            <w:r w:rsidRPr="00E437D3">
              <w:rPr>
                <w:rFonts w:cstheme="minorHAnsi"/>
                <w:bCs/>
              </w:rPr>
              <w:t>9.11.25</w:t>
            </w:r>
          </w:p>
        </w:tc>
        <w:tc>
          <w:tcPr>
            <w:tcW w:w="1131" w:type="dxa"/>
          </w:tcPr>
          <w:p w14:paraId="54661664" w14:textId="454604C5" w:rsidR="00862B39" w:rsidRPr="00E437D3" w:rsidRDefault="00862B39" w:rsidP="00F62953">
            <w:pPr>
              <w:rPr>
                <w:rFonts w:cstheme="minorHAnsi"/>
                <w:bCs/>
              </w:rPr>
            </w:pPr>
            <w:r w:rsidRPr="00E437D3">
              <w:rPr>
                <w:rFonts w:cstheme="minorHAnsi"/>
                <w:bCs/>
              </w:rPr>
              <w:t>11.00</w:t>
            </w:r>
          </w:p>
        </w:tc>
        <w:tc>
          <w:tcPr>
            <w:tcW w:w="3801" w:type="dxa"/>
          </w:tcPr>
          <w:p w14:paraId="6B75D464" w14:textId="777EC32C" w:rsidR="00862B39" w:rsidRPr="00E437D3" w:rsidRDefault="00862B39" w:rsidP="00F62953">
            <w:pPr>
              <w:rPr>
                <w:rFonts w:cstheme="minorHAnsi"/>
                <w:bCs/>
              </w:rPr>
            </w:pPr>
            <w:r w:rsidRPr="00E437D3">
              <w:rPr>
                <w:rFonts w:cstheme="minorHAnsi"/>
                <w:bCs/>
              </w:rPr>
              <w:t>Remembrance Parade</w:t>
            </w:r>
            <w:r w:rsidR="00786E3F" w:rsidRPr="00E437D3">
              <w:rPr>
                <w:rFonts w:cstheme="minorHAnsi"/>
                <w:bCs/>
              </w:rPr>
              <w:t xml:space="preserve"> and service</w:t>
            </w:r>
          </w:p>
        </w:tc>
        <w:tc>
          <w:tcPr>
            <w:tcW w:w="3378" w:type="dxa"/>
          </w:tcPr>
          <w:p w14:paraId="2261E6E8" w14:textId="49418A3B" w:rsidR="00862B39" w:rsidRPr="00E437D3" w:rsidRDefault="00862B39" w:rsidP="00F62953">
            <w:pPr>
              <w:rPr>
                <w:rFonts w:cstheme="minorHAnsi"/>
                <w:bCs/>
              </w:rPr>
            </w:pPr>
            <w:r w:rsidRPr="00E437D3">
              <w:rPr>
                <w:rFonts w:cstheme="minorHAnsi"/>
                <w:bCs/>
              </w:rPr>
              <w:t>Town</w:t>
            </w:r>
          </w:p>
        </w:tc>
      </w:tr>
      <w:tr w:rsidR="00862B39" w:rsidRPr="00E437D3" w14:paraId="57C6DA79" w14:textId="77777777" w:rsidTr="00F62953">
        <w:trPr>
          <w:trHeight w:val="75"/>
        </w:trPr>
        <w:tc>
          <w:tcPr>
            <w:tcW w:w="1187" w:type="dxa"/>
          </w:tcPr>
          <w:p w14:paraId="693EF10F" w14:textId="265DD3E0" w:rsidR="00862B39" w:rsidRPr="00E437D3" w:rsidRDefault="00862B39" w:rsidP="00F62953">
            <w:pPr>
              <w:rPr>
                <w:rFonts w:cstheme="minorHAnsi"/>
                <w:bCs/>
              </w:rPr>
            </w:pPr>
            <w:r w:rsidRPr="00E437D3">
              <w:rPr>
                <w:rFonts w:cstheme="minorHAnsi"/>
                <w:bCs/>
              </w:rPr>
              <w:t>13.11.25</w:t>
            </w:r>
          </w:p>
        </w:tc>
        <w:tc>
          <w:tcPr>
            <w:tcW w:w="1131" w:type="dxa"/>
          </w:tcPr>
          <w:p w14:paraId="2EB2B1E7" w14:textId="73DA523F" w:rsidR="00862B39" w:rsidRPr="00E437D3" w:rsidRDefault="00862B39" w:rsidP="00F62953">
            <w:pPr>
              <w:rPr>
                <w:rFonts w:cstheme="minorHAnsi"/>
                <w:bCs/>
              </w:rPr>
            </w:pPr>
            <w:r w:rsidRPr="00E437D3">
              <w:rPr>
                <w:rFonts w:cstheme="minorHAnsi"/>
                <w:bCs/>
              </w:rPr>
              <w:t>17.00</w:t>
            </w:r>
          </w:p>
        </w:tc>
        <w:tc>
          <w:tcPr>
            <w:tcW w:w="3801" w:type="dxa"/>
          </w:tcPr>
          <w:p w14:paraId="185FC283" w14:textId="1AA10B24" w:rsidR="00862B39" w:rsidRPr="00E437D3" w:rsidRDefault="00862B39" w:rsidP="00F62953">
            <w:pPr>
              <w:rPr>
                <w:rFonts w:cstheme="minorHAnsi"/>
                <w:bCs/>
              </w:rPr>
            </w:pPr>
            <w:r w:rsidRPr="00E437D3">
              <w:rPr>
                <w:rFonts w:cstheme="minorHAnsi"/>
                <w:bCs/>
              </w:rPr>
              <w:t>Events Liaison Group</w:t>
            </w:r>
          </w:p>
        </w:tc>
        <w:tc>
          <w:tcPr>
            <w:tcW w:w="3378" w:type="dxa"/>
          </w:tcPr>
          <w:p w14:paraId="2CB5DC08" w14:textId="77690A98" w:rsidR="00862B39" w:rsidRPr="00E437D3" w:rsidRDefault="00862B39" w:rsidP="00F62953">
            <w:pPr>
              <w:rPr>
                <w:rFonts w:cstheme="minorHAnsi"/>
                <w:bCs/>
              </w:rPr>
            </w:pPr>
            <w:r w:rsidRPr="00E437D3">
              <w:rPr>
                <w:rFonts w:cstheme="minorHAnsi"/>
                <w:bCs/>
              </w:rPr>
              <w:t>Wem Library</w:t>
            </w:r>
          </w:p>
        </w:tc>
      </w:tr>
      <w:tr w:rsidR="00200910" w:rsidRPr="00E437D3" w14:paraId="6BAAD815" w14:textId="77777777" w:rsidTr="00F62953">
        <w:trPr>
          <w:trHeight w:val="75"/>
        </w:trPr>
        <w:tc>
          <w:tcPr>
            <w:tcW w:w="1187" w:type="dxa"/>
          </w:tcPr>
          <w:p w14:paraId="0C727340" w14:textId="77777777" w:rsidR="00200910" w:rsidRPr="00E437D3" w:rsidRDefault="00200910" w:rsidP="00F62953">
            <w:pPr>
              <w:rPr>
                <w:rFonts w:cstheme="minorHAnsi"/>
                <w:bCs/>
              </w:rPr>
            </w:pPr>
            <w:r w:rsidRPr="00E437D3">
              <w:rPr>
                <w:rFonts w:cstheme="minorHAnsi"/>
                <w:bCs/>
              </w:rPr>
              <w:t>27.11.25</w:t>
            </w:r>
          </w:p>
        </w:tc>
        <w:tc>
          <w:tcPr>
            <w:tcW w:w="1131" w:type="dxa"/>
          </w:tcPr>
          <w:p w14:paraId="1DBC1327" w14:textId="77777777" w:rsidR="00200910" w:rsidRPr="00E437D3" w:rsidRDefault="00200910" w:rsidP="00F62953">
            <w:pPr>
              <w:rPr>
                <w:rFonts w:cstheme="minorHAnsi"/>
                <w:bCs/>
              </w:rPr>
            </w:pPr>
            <w:r w:rsidRPr="00E437D3">
              <w:rPr>
                <w:rFonts w:cstheme="minorHAnsi"/>
                <w:bCs/>
              </w:rPr>
              <w:t>19.00</w:t>
            </w:r>
          </w:p>
        </w:tc>
        <w:tc>
          <w:tcPr>
            <w:tcW w:w="3801" w:type="dxa"/>
          </w:tcPr>
          <w:p w14:paraId="53377BC9" w14:textId="77777777" w:rsidR="00200910" w:rsidRPr="00E437D3" w:rsidRDefault="00200910" w:rsidP="00F62953">
            <w:pPr>
              <w:rPr>
                <w:rFonts w:cstheme="minorHAnsi"/>
                <w:bCs/>
              </w:rPr>
            </w:pPr>
            <w:r w:rsidRPr="00E437D3">
              <w:rPr>
                <w:rFonts w:cstheme="minorHAnsi"/>
                <w:bCs/>
              </w:rPr>
              <w:t>Full Council</w:t>
            </w:r>
          </w:p>
        </w:tc>
        <w:tc>
          <w:tcPr>
            <w:tcW w:w="3378" w:type="dxa"/>
          </w:tcPr>
          <w:p w14:paraId="1294A5D7" w14:textId="77777777" w:rsidR="00200910" w:rsidRPr="00E437D3" w:rsidRDefault="00200910" w:rsidP="00F62953">
            <w:pPr>
              <w:rPr>
                <w:rFonts w:cstheme="minorHAnsi"/>
                <w:bCs/>
              </w:rPr>
            </w:pPr>
            <w:r w:rsidRPr="00E437D3">
              <w:rPr>
                <w:rFonts w:cstheme="minorHAnsi"/>
                <w:bCs/>
              </w:rPr>
              <w:t>Wem Library</w:t>
            </w:r>
          </w:p>
        </w:tc>
      </w:tr>
      <w:tr w:rsidR="00786E3F" w:rsidRPr="00E437D3" w14:paraId="59C13722" w14:textId="77777777" w:rsidTr="00F62953">
        <w:trPr>
          <w:trHeight w:val="75"/>
        </w:trPr>
        <w:tc>
          <w:tcPr>
            <w:tcW w:w="1187" w:type="dxa"/>
          </w:tcPr>
          <w:p w14:paraId="75F5AC32" w14:textId="369EA8DB" w:rsidR="00786E3F" w:rsidRPr="00E437D3" w:rsidRDefault="00786E3F" w:rsidP="00F62953">
            <w:pPr>
              <w:rPr>
                <w:rFonts w:cstheme="minorHAnsi"/>
                <w:bCs/>
              </w:rPr>
            </w:pPr>
            <w:r w:rsidRPr="00E437D3">
              <w:rPr>
                <w:rFonts w:cstheme="minorHAnsi"/>
                <w:bCs/>
              </w:rPr>
              <w:t>29.11.25</w:t>
            </w:r>
          </w:p>
        </w:tc>
        <w:tc>
          <w:tcPr>
            <w:tcW w:w="1131" w:type="dxa"/>
          </w:tcPr>
          <w:p w14:paraId="6CDBEDC7" w14:textId="399E2DB3" w:rsidR="00786E3F" w:rsidRPr="00E437D3" w:rsidRDefault="007634D6" w:rsidP="00F62953">
            <w:pPr>
              <w:rPr>
                <w:rFonts w:cstheme="minorHAnsi"/>
                <w:bCs/>
              </w:rPr>
            </w:pPr>
            <w:r w:rsidRPr="00E437D3">
              <w:rPr>
                <w:rFonts w:cstheme="minorHAnsi"/>
                <w:bCs/>
              </w:rPr>
              <w:t>13.00</w:t>
            </w:r>
          </w:p>
        </w:tc>
        <w:tc>
          <w:tcPr>
            <w:tcW w:w="3801" w:type="dxa"/>
          </w:tcPr>
          <w:p w14:paraId="4C3DCF9F" w14:textId="7B3A9E82" w:rsidR="00786E3F" w:rsidRPr="00E437D3" w:rsidRDefault="007634D6" w:rsidP="00F62953">
            <w:pPr>
              <w:rPr>
                <w:rFonts w:cstheme="minorHAnsi"/>
                <w:bCs/>
              </w:rPr>
            </w:pPr>
            <w:r w:rsidRPr="00E437D3">
              <w:rPr>
                <w:rFonts w:cstheme="minorHAnsi"/>
                <w:bCs/>
              </w:rPr>
              <w:t>Christmas Festival</w:t>
            </w:r>
          </w:p>
        </w:tc>
        <w:tc>
          <w:tcPr>
            <w:tcW w:w="3378" w:type="dxa"/>
          </w:tcPr>
          <w:p w14:paraId="7A52E8FD" w14:textId="5299D277" w:rsidR="00786E3F" w:rsidRPr="00E437D3" w:rsidRDefault="007634D6" w:rsidP="00F62953">
            <w:pPr>
              <w:rPr>
                <w:rFonts w:cstheme="minorHAnsi"/>
                <w:bCs/>
              </w:rPr>
            </w:pPr>
            <w:r w:rsidRPr="00E437D3">
              <w:rPr>
                <w:rFonts w:cstheme="minorHAnsi"/>
                <w:bCs/>
              </w:rPr>
              <w:t>Town</w:t>
            </w:r>
          </w:p>
        </w:tc>
      </w:tr>
      <w:tr w:rsidR="0005729F" w:rsidRPr="00E437D3" w14:paraId="06001916" w14:textId="77777777" w:rsidTr="00F62953">
        <w:trPr>
          <w:trHeight w:val="75"/>
        </w:trPr>
        <w:tc>
          <w:tcPr>
            <w:tcW w:w="1187" w:type="dxa"/>
          </w:tcPr>
          <w:p w14:paraId="58708DE2" w14:textId="1763033A" w:rsidR="0005729F" w:rsidRPr="00E437D3" w:rsidRDefault="00C9650B" w:rsidP="00F62953">
            <w:pPr>
              <w:rPr>
                <w:rFonts w:cstheme="minorHAnsi"/>
                <w:bCs/>
              </w:rPr>
            </w:pPr>
            <w:r>
              <w:rPr>
                <w:rFonts w:cstheme="minorHAnsi"/>
                <w:bCs/>
              </w:rPr>
              <w:t>4.12.25</w:t>
            </w:r>
          </w:p>
        </w:tc>
        <w:tc>
          <w:tcPr>
            <w:tcW w:w="1131" w:type="dxa"/>
          </w:tcPr>
          <w:p w14:paraId="71000ED6" w14:textId="29CC9CA9" w:rsidR="0005729F" w:rsidRPr="00E437D3" w:rsidRDefault="00C9650B" w:rsidP="00F62953">
            <w:pPr>
              <w:rPr>
                <w:rFonts w:cstheme="minorHAnsi"/>
                <w:bCs/>
              </w:rPr>
            </w:pPr>
            <w:r>
              <w:rPr>
                <w:rFonts w:cstheme="minorHAnsi"/>
                <w:bCs/>
              </w:rPr>
              <w:t>18.00</w:t>
            </w:r>
          </w:p>
        </w:tc>
        <w:tc>
          <w:tcPr>
            <w:tcW w:w="3801" w:type="dxa"/>
          </w:tcPr>
          <w:p w14:paraId="2A460BA0" w14:textId="31D9824F" w:rsidR="0005729F" w:rsidRPr="00E437D3" w:rsidRDefault="00C9650B" w:rsidP="00F62953">
            <w:pPr>
              <w:rPr>
                <w:rFonts w:cstheme="minorHAnsi"/>
                <w:bCs/>
              </w:rPr>
            </w:pPr>
            <w:r>
              <w:rPr>
                <w:rFonts w:cstheme="minorHAnsi"/>
                <w:bCs/>
              </w:rPr>
              <w:t>WSSA Trustees</w:t>
            </w:r>
          </w:p>
        </w:tc>
        <w:tc>
          <w:tcPr>
            <w:tcW w:w="3378" w:type="dxa"/>
          </w:tcPr>
          <w:p w14:paraId="5C38B18B" w14:textId="42A4F684" w:rsidR="0005729F" w:rsidRPr="00E437D3" w:rsidRDefault="00C9650B" w:rsidP="00F62953">
            <w:pPr>
              <w:rPr>
                <w:rFonts w:cstheme="minorHAnsi"/>
                <w:bCs/>
              </w:rPr>
            </w:pPr>
            <w:r>
              <w:rPr>
                <w:rFonts w:cstheme="minorHAnsi"/>
                <w:bCs/>
              </w:rPr>
              <w:t>Wem library</w:t>
            </w:r>
          </w:p>
        </w:tc>
      </w:tr>
      <w:tr w:rsidR="00200910" w:rsidRPr="00E437D3" w14:paraId="556E890A" w14:textId="77777777" w:rsidTr="00F62953">
        <w:trPr>
          <w:trHeight w:val="75"/>
        </w:trPr>
        <w:tc>
          <w:tcPr>
            <w:tcW w:w="1187" w:type="dxa"/>
          </w:tcPr>
          <w:p w14:paraId="14309990" w14:textId="77777777" w:rsidR="00200910" w:rsidRPr="00E437D3" w:rsidRDefault="00200910" w:rsidP="00F62953">
            <w:pPr>
              <w:rPr>
                <w:rFonts w:cstheme="minorHAnsi"/>
                <w:bCs/>
              </w:rPr>
            </w:pPr>
            <w:r w:rsidRPr="00E437D3">
              <w:rPr>
                <w:rFonts w:cstheme="minorHAnsi"/>
                <w:bCs/>
              </w:rPr>
              <w:t>18.12.25</w:t>
            </w:r>
          </w:p>
        </w:tc>
        <w:tc>
          <w:tcPr>
            <w:tcW w:w="1131" w:type="dxa"/>
          </w:tcPr>
          <w:p w14:paraId="277FED93" w14:textId="77777777" w:rsidR="00200910" w:rsidRPr="00E437D3" w:rsidRDefault="00200910" w:rsidP="00F62953">
            <w:pPr>
              <w:rPr>
                <w:rFonts w:cstheme="minorHAnsi"/>
                <w:bCs/>
              </w:rPr>
            </w:pPr>
            <w:r w:rsidRPr="00E437D3">
              <w:rPr>
                <w:rFonts w:cstheme="minorHAnsi"/>
                <w:bCs/>
              </w:rPr>
              <w:t>19.00</w:t>
            </w:r>
          </w:p>
        </w:tc>
        <w:tc>
          <w:tcPr>
            <w:tcW w:w="3801" w:type="dxa"/>
          </w:tcPr>
          <w:p w14:paraId="71C9E615" w14:textId="77777777" w:rsidR="00200910" w:rsidRPr="00E437D3" w:rsidRDefault="00200910" w:rsidP="00F62953">
            <w:pPr>
              <w:rPr>
                <w:rFonts w:cstheme="minorHAnsi"/>
                <w:bCs/>
              </w:rPr>
            </w:pPr>
            <w:r w:rsidRPr="00E437D3">
              <w:rPr>
                <w:rFonts w:cstheme="minorHAnsi"/>
                <w:bCs/>
              </w:rPr>
              <w:t>Full Council</w:t>
            </w:r>
          </w:p>
        </w:tc>
        <w:tc>
          <w:tcPr>
            <w:tcW w:w="3378" w:type="dxa"/>
          </w:tcPr>
          <w:p w14:paraId="698CB0FB" w14:textId="77777777" w:rsidR="00200910" w:rsidRPr="00E437D3" w:rsidRDefault="00200910" w:rsidP="00F62953">
            <w:pPr>
              <w:rPr>
                <w:rFonts w:cstheme="minorHAnsi"/>
                <w:bCs/>
              </w:rPr>
            </w:pPr>
            <w:r w:rsidRPr="00E437D3">
              <w:rPr>
                <w:rFonts w:cstheme="minorHAnsi"/>
                <w:bCs/>
              </w:rPr>
              <w:t>Wem Library</w:t>
            </w:r>
          </w:p>
        </w:tc>
      </w:tr>
      <w:tr w:rsidR="002E1680" w:rsidRPr="00E437D3" w14:paraId="00EA061C" w14:textId="77777777" w:rsidTr="00F62953">
        <w:trPr>
          <w:trHeight w:val="75"/>
        </w:trPr>
        <w:tc>
          <w:tcPr>
            <w:tcW w:w="1187" w:type="dxa"/>
          </w:tcPr>
          <w:p w14:paraId="40B093B4" w14:textId="1220ECC3" w:rsidR="002E1680" w:rsidRPr="00E437D3" w:rsidRDefault="002E1680" w:rsidP="00F62953">
            <w:pPr>
              <w:rPr>
                <w:rFonts w:cstheme="minorHAnsi"/>
                <w:bCs/>
              </w:rPr>
            </w:pPr>
            <w:r w:rsidRPr="00E437D3">
              <w:rPr>
                <w:rFonts w:cstheme="minorHAnsi"/>
                <w:bCs/>
              </w:rPr>
              <w:t>15.1.26</w:t>
            </w:r>
          </w:p>
        </w:tc>
        <w:tc>
          <w:tcPr>
            <w:tcW w:w="1131" w:type="dxa"/>
          </w:tcPr>
          <w:p w14:paraId="511F2E2A" w14:textId="1259A690" w:rsidR="002E1680" w:rsidRPr="00E437D3" w:rsidRDefault="002E1680" w:rsidP="00F62953">
            <w:pPr>
              <w:rPr>
                <w:rFonts w:cstheme="minorHAnsi"/>
                <w:bCs/>
              </w:rPr>
            </w:pPr>
            <w:r w:rsidRPr="00E437D3">
              <w:rPr>
                <w:rFonts w:cstheme="minorHAnsi"/>
                <w:bCs/>
              </w:rPr>
              <w:t>17.00</w:t>
            </w:r>
          </w:p>
        </w:tc>
        <w:tc>
          <w:tcPr>
            <w:tcW w:w="3801" w:type="dxa"/>
          </w:tcPr>
          <w:p w14:paraId="343AEFEE" w14:textId="4CC948FB" w:rsidR="002E1680" w:rsidRPr="00E437D3" w:rsidRDefault="002E1680" w:rsidP="00F62953">
            <w:pPr>
              <w:rPr>
                <w:rFonts w:cstheme="minorHAnsi"/>
                <w:bCs/>
              </w:rPr>
            </w:pPr>
            <w:r w:rsidRPr="00E437D3">
              <w:rPr>
                <w:rFonts w:cstheme="minorHAnsi"/>
                <w:bCs/>
              </w:rPr>
              <w:t>Events Liaison Group (festival Review)</w:t>
            </w:r>
          </w:p>
        </w:tc>
        <w:tc>
          <w:tcPr>
            <w:tcW w:w="3378" w:type="dxa"/>
          </w:tcPr>
          <w:p w14:paraId="54133BCD" w14:textId="2399709B" w:rsidR="002E1680" w:rsidRPr="00E437D3" w:rsidRDefault="002E1680" w:rsidP="00F62953">
            <w:pPr>
              <w:rPr>
                <w:rFonts w:cstheme="minorHAnsi"/>
                <w:bCs/>
              </w:rPr>
            </w:pPr>
            <w:r w:rsidRPr="00E437D3">
              <w:rPr>
                <w:rFonts w:cstheme="minorHAnsi"/>
                <w:bCs/>
              </w:rPr>
              <w:t>Wem Library</w:t>
            </w:r>
          </w:p>
        </w:tc>
      </w:tr>
      <w:tr w:rsidR="00C9650B" w:rsidRPr="00E437D3" w14:paraId="222F1803" w14:textId="77777777" w:rsidTr="00F62953">
        <w:trPr>
          <w:trHeight w:val="75"/>
        </w:trPr>
        <w:tc>
          <w:tcPr>
            <w:tcW w:w="1187" w:type="dxa"/>
          </w:tcPr>
          <w:p w14:paraId="5F6C6BB6" w14:textId="577CF8E9" w:rsidR="00C9650B" w:rsidRPr="00E437D3" w:rsidRDefault="00C9650B" w:rsidP="00F62953">
            <w:pPr>
              <w:rPr>
                <w:rFonts w:cstheme="minorHAnsi"/>
                <w:bCs/>
              </w:rPr>
            </w:pPr>
            <w:r>
              <w:rPr>
                <w:rFonts w:cstheme="minorHAnsi"/>
                <w:bCs/>
              </w:rPr>
              <w:t>21.1.25</w:t>
            </w:r>
          </w:p>
        </w:tc>
        <w:tc>
          <w:tcPr>
            <w:tcW w:w="1131" w:type="dxa"/>
          </w:tcPr>
          <w:p w14:paraId="5D6D2013" w14:textId="74394CC2" w:rsidR="00C9650B" w:rsidRPr="00E437D3" w:rsidRDefault="00C9650B" w:rsidP="00F62953">
            <w:pPr>
              <w:rPr>
                <w:rFonts w:cstheme="minorHAnsi"/>
                <w:bCs/>
              </w:rPr>
            </w:pPr>
            <w:r>
              <w:rPr>
                <w:rFonts w:cstheme="minorHAnsi"/>
                <w:bCs/>
              </w:rPr>
              <w:t>14.00</w:t>
            </w:r>
          </w:p>
        </w:tc>
        <w:tc>
          <w:tcPr>
            <w:tcW w:w="3801" w:type="dxa"/>
          </w:tcPr>
          <w:p w14:paraId="3E745584" w14:textId="14BCAC48" w:rsidR="00C9650B" w:rsidRPr="00E437D3" w:rsidRDefault="00C9650B" w:rsidP="00F62953">
            <w:pPr>
              <w:rPr>
                <w:rFonts w:cstheme="minorHAnsi"/>
                <w:bCs/>
              </w:rPr>
            </w:pPr>
            <w:r>
              <w:rPr>
                <w:rFonts w:cstheme="minorHAnsi"/>
                <w:bCs/>
              </w:rPr>
              <w:t>WSLC</w:t>
            </w:r>
            <w:r w:rsidR="00E63B5B">
              <w:rPr>
                <w:rFonts w:cstheme="minorHAnsi"/>
                <w:bCs/>
              </w:rPr>
              <w:t xml:space="preserve"> Liaison Group </w:t>
            </w:r>
          </w:p>
        </w:tc>
        <w:tc>
          <w:tcPr>
            <w:tcW w:w="3378" w:type="dxa"/>
          </w:tcPr>
          <w:p w14:paraId="10016FEA" w14:textId="59DD6D3E" w:rsidR="00C9650B" w:rsidRPr="00E437D3" w:rsidRDefault="00E63B5B" w:rsidP="00F62953">
            <w:pPr>
              <w:rPr>
                <w:rFonts w:cstheme="minorHAnsi"/>
                <w:bCs/>
              </w:rPr>
            </w:pPr>
            <w:r>
              <w:rPr>
                <w:rFonts w:cstheme="minorHAnsi"/>
                <w:bCs/>
              </w:rPr>
              <w:t>Wem Library</w:t>
            </w:r>
          </w:p>
        </w:tc>
      </w:tr>
      <w:tr w:rsidR="00200910" w:rsidRPr="00E437D3" w14:paraId="79AE24D2" w14:textId="77777777" w:rsidTr="00F62953">
        <w:trPr>
          <w:trHeight w:val="75"/>
        </w:trPr>
        <w:tc>
          <w:tcPr>
            <w:tcW w:w="1187" w:type="dxa"/>
          </w:tcPr>
          <w:p w14:paraId="0C8C2824" w14:textId="77777777" w:rsidR="00200910" w:rsidRPr="00E437D3" w:rsidRDefault="00200910" w:rsidP="00F62953">
            <w:pPr>
              <w:rPr>
                <w:rFonts w:cstheme="minorHAnsi"/>
                <w:bCs/>
              </w:rPr>
            </w:pPr>
            <w:r w:rsidRPr="00E437D3">
              <w:rPr>
                <w:rFonts w:cstheme="minorHAnsi"/>
                <w:bCs/>
              </w:rPr>
              <w:t>29.1.26</w:t>
            </w:r>
          </w:p>
        </w:tc>
        <w:tc>
          <w:tcPr>
            <w:tcW w:w="1131" w:type="dxa"/>
          </w:tcPr>
          <w:p w14:paraId="77ECA8F1" w14:textId="77777777" w:rsidR="00200910" w:rsidRPr="00E437D3" w:rsidRDefault="00200910" w:rsidP="00F62953">
            <w:pPr>
              <w:rPr>
                <w:rFonts w:cstheme="minorHAnsi"/>
                <w:bCs/>
              </w:rPr>
            </w:pPr>
            <w:r w:rsidRPr="00E437D3">
              <w:rPr>
                <w:rFonts w:cstheme="minorHAnsi"/>
                <w:bCs/>
              </w:rPr>
              <w:t>19.00</w:t>
            </w:r>
          </w:p>
        </w:tc>
        <w:tc>
          <w:tcPr>
            <w:tcW w:w="3801" w:type="dxa"/>
          </w:tcPr>
          <w:p w14:paraId="4D1A2AC6" w14:textId="77777777" w:rsidR="00200910" w:rsidRPr="00E437D3" w:rsidRDefault="00200910" w:rsidP="00F62953">
            <w:pPr>
              <w:rPr>
                <w:rFonts w:cstheme="minorHAnsi"/>
                <w:bCs/>
              </w:rPr>
            </w:pPr>
            <w:r w:rsidRPr="00E437D3">
              <w:rPr>
                <w:rFonts w:cstheme="minorHAnsi"/>
                <w:bCs/>
              </w:rPr>
              <w:t>Full Council</w:t>
            </w:r>
          </w:p>
        </w:tc>
        <w:tc>
          <w:tcPr>
            <w:tcW w:w="3378" w:type="dxa"/>
          </w:tcPr>
          <w:p w14:paraId="7FE7C644" w14:textId="77777777" w:rsidR="00200910" w:rsidRPr="00E437D3" w:rsidRDefault="00200910" w:rsidP="00F62953">
            <w:pPr>
              <w:rPr>
                <w:rFonts w:cstheme="minorHAnsi"/>
                <w:bCs/>
              </w:rPr>
            </w:pPr>
            <w:r w:rsidRPr="00E437D3">
              <w:rPr>
                <w:rFonts w:cstheme="minorHAnsi"/>
                <w:bCs/>
              </w:rPr>
              <w:t>Wem Library</w:t>
            </w:r>
          </w:p>
        </w:tc>
      </w:tr>
      <w:tr w:rsidR="00200910" w:rsidRPr="00E437D3" w14:paraId="340D9669" w14:textId="77777777" w:rsidTr="00F62953">
        <w:trPr>
          <w:trHeight w:val="75"/>
        </w:trPr>
        <w:tc>
          <w:tcPr>
            <w:tcW w:w="1187" w:type="dxa"/>
          </w:tcPr>
          <w:p w14:paraId="28C791E3" w14:textId="77777777" w:rsidR="00200910" w:rsidRPr="00E437D3" w:rsidRDefault="00200910" w:rsidP="00F62953">
            <w:pPr>
              <w:rPr>
                <w:rFonts w:cstheme="minorHAnsi"/>
                <w:bCs/>
              </w:rPr>
            </w:pPr>
            <w:r w:rsidRPr="00E437D3">
              <w:rPr>
                <w:rFonts w:cstheme="minorHAnsi"/>
                <w:bCs/>
              </w:rPr>
              <w:t>26.2.26</w:t>
            </w:r>
          </w:p>
        </w:tc>
        <w:tc>
          <w:tcPr>
            <w:tcW w:w="1131" w:type="dxa"/>
          </w:tcPr>
          <w:p w14:paraId="0B348636" w14:textId="77777777" w:rsidR="00200910" w:rsidRPr="00E437D3" w:rsidRDefault="00200910" w:rsidP="00F62953">
            <w:pPr>
              <w:rPr>
                <w:rFonts w:cstheme="minorHAnsi"/>
                <w:bCs/>
              </w:rPr>
            </w:pPr>
            <w:r w:rsidRPr="00E437D3">
              <w:rPr>
                <w:rFonts w:cstheme="minorHAnsi"/>
                <w:bCs/>
              </w:rPr>
              <w:t>19.00</w:t>
            </w:r>
          </w:p>
        </w:tc>
        <w:tc>
          <w:tcPr>
            <w:tcW w:w="3801" w:type="dxa"/>
          </w:tcPr>
          <w:p w14:paraId="790D89CC" w14:textId="77777777" w:rsidR="00200910" w:rsidRPr="00E437D3" w:rsidRDefault="00200910" w:rsidP="00F62953">
            <w:pPr>
              <w:rPr>
                <w:rFonts w:cstheme="minorHAnsi"/>
                <w:bCs/>
              </w:rPr>
            </w:pPr>
            <w:r w:rsidRPr="00E437D3">
              <w:rPr>
                <w:rFonts w:cstheme="minorHAnsi"/>
                <w:bCs/>
              </w:rPr>
              <w:t>Full Council</w:t>
            </w:r>
          </w:p>
        </w:tc>
        <w:tc>
          <w:tcPr>
            <w:tcW w:w="3378" w:type="dxa"/>
          </w:tcPr>
          <w:p w14:paraId="176C628E" w14:textId="77777777" w:rsidR="00200910" w:rsidRPr="00E437D3" w:rsidRDefault="00200910" w:rsidP="00F62953">
            <w:pPr>
              <w:rPr>
                <w:rFonts w:cstheme="minorHAnsi"/>
                <w:bCs/>
              </w:rPr>
            </w:pPr>
            <w:r w:rsidRPr="00E437D3">
              <w:rPr>
                <w:rFonts w:cstheme="minorHAnsi"/>
                <w:bCs/>
              </w:rPr>
              <w:t>Wem Library</w:t>
            </w:r>
          </w:p>
        </w:tc>
      </w:tr>
      <w:tr w:rsidR="00200910" w:rsidRPr="00E437D3" w14:paraId="7F776921" w14:textId="77777777" w:rsidTr="00F62953">
        <w:trPr>
          <w:trHeight w:val="75"/>
        </w:trPr>
        <w:tc>
          <w:tcPr>
            <w:tcW w:w="1187" w:type="dxa"/>
          </w:tcPr>
          <w:p w14:paraId="08501629" w14:textId="77777777" w:rsidR="00200910" w:rsidRPr="00E437D3" w:rsidRDefault="00200910" w:rsidP="00F62953">
            <w:pPr>
              <w:rPr>
                <w:rFonts w:cstheme="minorHAnsi"/>
                <w:bCs/>
              </w:rPr>
            </w:pPr>
            <w:r w:rsidRPr="00E437D3">
              <w:rPr>
                <w:rFonts w:cstheme="minorHAnsi"/>
                <w:bCs/>
              </w:rPr>
              <w:t>26.3.26</w:t>
            </w:r>
          </w:p>
        </w:tc>
        <w:tc>
          <w:tcPr>
            <w:tcW w:w="1131" w:type="dxa"/>
          </w:tcPr>
          <w:p w14:paraId="036ED879" w14:textId="77777777" w:rsidR="00200910" w:rsidRPr="00E437D3" w:rsidRDefault="00200910" w:rsidP="00F62953">
            <w:pPr>
              <w:rPr>
                <w:rFonts w:cstheme="minorHAnsi"/>
                <w:bCs/>
              </w:rPr>
            </w:pPr>
            <w:r w:rsidRPr="00E437D3">
              <w:rPr>
                <w:rFonts w:cstheme="minorHAnsi"/>
                <w:bCs/>
              </w:rPr>
              <w:t>19.00</w:t>
            </w:r>
          </w:p>
        </w:tc>
        <w:tc>
          <w:tcPr>
            <w:tcW w:w="3801" w:type="dxa"/>
          </w:tcPr>
          <w:p w14:paraId="4E734890" w14:textId="77777777" w:rsidR="00200910" w:rsidRPr="00E437D3" w:rsidRDefault="00200910" w:rsidP="00F62953">
            <w:pPr>
              <w:rPr>
                <w:rFonts w:cstheme="minorHAnsi"/>
                <w:bCs/>
              </w:rPr>
            </w:pPr>
            <w:r w:rsidRPr="00E437D3">
              <w:rPr>
                <w:rFonts w:cstheme="minorHAnsi"/>
                <w:bCs/>
              </w:rPr>
              <w:t>Full Council</w:t>
            </w:r>
          </w:p>
        </w:tc>
        <w:tc>
          <w:tcPr>
            <w:tcW w:w="3378" w:type="dxa"/>
          </w:tcPr>
          <w:p w14:paraId="37B39567" w14:textId="77777777" w:rsidR="00200910" w:rsidRPr="00E437D3" w:rsidRDefault="00200910" w:rsidP="00F62953">
            <w:pPr>
              <w:rPr>
                <w:rFonts w:cstheme="minorHAnsi"/>
                <w:bCs/>
              </w:rPr>
            </w:pPr>
            <w:r w:rsidRPr="00E437D3">
              <w:rPr>
                <w:rFonts w:cstheme="minorHAnsi"/>
                <w:bCs/>
              </w:rPr>
              <w:t>Wem Library</w:t>
            </w:r>
          </w:p>
        </w:tc>
      </w:tr>
      <w:tr w:rsidR="00200910" w:rsidRPr="00E437D3" w14:paraId="511C30B6" w14:textId="77777777" w:rsidTr="00F62953">
        <w:trPr>
          <w:trHeight w:val="75"/>
        </w:trPr>
        <w:tc>
          <w:tcPr>
            <w:tcW w:w="1187" w:type="dxa"/>
          </w:tcPr>
          <w:p w14:paraId="23091997" w14:textId="77777777" w:rsidR="00200910" w:rsidRPr="00E437D3" w:rsidRDefault="00200910" w:rsidP="00F62953">
            <w:pPr>
              <w:rPr>
                <w:rFonts w:cstheme="minorHAnsi"/>
                <w:bCs/>
              </w:rPr>
            </w:pPr>
            <w:r w:rsidRPr="00E437D3">
              <w:rPr>
                <w:rFonts w:cstheme="minorHAnsi"/>
                <w:bCs/>
              </w:rPr>
              <w:t>30.4.26</w:t>
            </w:r>
          </w:p>
        </w:tc>
        <w:tc>
          <w:tcPr>
            <w:tcW w:w="1131" w:type="dxa"/>
          </w:tcPr>
          <w:p w14:paraId="2F278069" w14:textId="77777777" w:rsidR="00200910" w:rsidRPr="00E437D3" w:rsidRDefault="00200910" w:rsidP="00F62953">
            <w:pPr>
              <w:rPr>
                <w:rFonts w:cstheme="minorHAnsi"/>
                <w:bCs/>
              </w:rPr>
            </w:pPr>
            <w:r w:rsidRPr="00E437D3">
              <w:rPr>
                <w:rFonts w:cstheme="minorHAnsi"/>
                <w:bCs/>
              </w:rPr>
              <w:t>19.00</w:t>
            </w:r>
          </w:p>
        </w:tc>
        <w:tc>
          <w:tcPr>
            <w:tcW w:w="3801" w:type="dxa"/>
          </w:tcPr>
          <w:p w14:paraId="19760BB9" w14:textId="77777777" w:rsidR="00200910" w:rsidRPr="00E437D3" w:rsidRDefault="00200910" w:rsidP="00F62953">
            <w:pPr>
              <w:rPr>
                <w:rFonts w:cstheme="minorHAnsi"/>
                <w:bCs/>
              </w:rPr>
            </w:pPr>
            <w:r w:rsidRPr="00E437D3">
              <w:rPr>
                <w:rFonts w:cstheme="minorHAnsi"/>
                <w:bCs/>
              </w:rPr>
              <w:t>Full Council</w:t>
            </w:r>
          </w:p>
        </w:tc>
        <w:tc>
          <w:tcPr>
            <w:tcW w:w="3378" w:type="dxa"/>
          </w:tcPr>
          <w:p w14:paraId="60AC67EF" w14:textId="77777777" w:rsidR="00200910" w:rsidRPr="00E437D3" w:rsidRDefault="00200910" w:rsidP="00F62953">
            <w:pPr>
              <w:rPr>
                <w:rFonts w:cstheme="minorHAnsi"/>
                <w:bCs/>
              </w:rPr>
            </w:pPr>
            <w:r w:rsidRPr="00E437D3">
              <w:rPr>
                <w:rFonts w:cstheme="minorHAnsi"/>
                <w:bCs/>
              </w:rPr>
              <w:t>Wem Library</w:t>
            </w:r>
          </w:p>
        </w:tc>
      </w:tr>
      <w:bookmarkEnd w:id="0"/>
    </w:tbl>
    <w:p w14:paraId="41859DBE" w14:textId="77777777" w:rsidR="00200910" w:rsidRDefault="00200910" w:rsidP="00200910"/>
    <w:p w14:paraId="01DA9011" w14:textId="3CC731A4" w:rsidR="00333BF8" w:rsidRPr="00DA1842" w:rsidRDefault="004E6852">
      <w:pPr>
        <w:rPr>
          <w:b/>
          <w:bCs/>
        </w:rPr>
      </w:pPr>
      <w:r w:rsidRPr="00DA1842">
        <w:rPr>
          <w:b/>
          <w:bCs/>
        </w:rPr>
        <w:t xml:space="preserve">December meetings </w:t>
      </w:r>
      <w:proofErr w:type="gramStart"/>
      <w:r w:rsidRPr="00DA1842">
        <w:rPr>
          <w:b/>
          <w:bCs/>
        </w:rPr>
        <w:t>date</w:t>
      </w:r>
      <w:r w:rsidR="00DA1842">
        <w:rPr>
          <w:b/>
          <w:bCs/>
        </w:rPr>
        <w:t>s</w:t>
      </w:r>
      <w:proofErr w:type="gramEnd"/>
      <w:r w:rsidRPr="00DA1842">
        <w:rPr>
          <w:b/>
          <w:bCs/>
        </w:rPr>
        <w:t xml:space="preserve"> not yet confirmed</w:t>
      </w:r>
    </w:p>
    <w:p w14:paraId="1E16D5D3" w14:textId="133D9699" w:rsidR="004E6852" w:rsidRDefault="004E6852">
      <w:r>
        <w:t xml:space="preserve">Staffing Committee and </w:t>
      </w:r>
      <w:r w:rsidR="00DA1842">
        <w:t xml:space="preserve">Wem </w:t>
      </w:r>
      <w:r>
        <w:t xml:space="preserve">Town Hall </w:t>
      </w:r>
      <w:r w:rsidR="00DA1842">
        <w:t>Liaison Group</w:t>
      </w:r>
    </w:p>
    <w:sectPr w:rsidR="004E6852" w:rsidSect="00200910">
      <w:headerReference w:type="default" r:id="rId9"/>
      <w:pgSz w:w="11906" w:h="16838"/>
      <w:pgMar w:top="851" w:right="707"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EFAC7" w14:textId="77777777" w:rsidR="00EE1E91" w:rsidRDefault="00EE1E91">
      <w:pPr>
        <w:spacing w:after="0" w:line="240" w:lineRule="auto"/>
      </w:pPr>
      <w:r>
        <w:separator/>
      </w:r>
    </w:p>
  </w:endnote>
  <w:endnote w:type="continuationSeparator" w:id="0">
    <w:p w14:paraId="330D13C7" w14:textId="77777777" w:rsidR="00EE1E91" w:rsidRDefault="00EE1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55C56" w14:textId="77777777" w:rsidR="00EE1E91" w:rsidRDefault="00EE1E91">
      <w:pPr>
        <w:spacing w:after="0" w:line="240" w:lineRule="auto"/>
      </w:pPr>
      <w:r>
        <w:separator/>
      </w:r>
    </w:p>
  </w:footnote>
  <w:footnote w:type="continuationSeparator" w:id="0">
    <w:p w14:paraId="7C7CAA86" w14:textId="77777777" w:rsidR="00EE1E91" w:rsidRDefault="00EE1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163E1" w14:textId="2318CF45" w:rsidR="00200910" w:rsidRDefault="00A65B16">
    <w:pPr>
      <w:pStyle w:val="Header"/>
      <w:rPr>
        <w:rFonts w:ascii="Arial" w:hAnsi="Arial" w:cs="Arial"/>
        <w:sz w:val="24"/>
        <w:szCs w:val="24"/>
      </w:rPr>
    </w:pPr>
    <w:r>
      <w:rPr>
        <w:rFonts w:ascii="Arial" w:hAnsi="Arial" w:cs="Arial"/>
        <w:sz w:val="24"/>
        <w:szCs w:val="24"/>
      </w:rPr>
      <w:t>30.10.25</w:t>
    </w:r>
    <w:r w:rsidR="00200910" w:rsidRPr="00B95370">
      <w:rPr>
        <w:rFonts w:ascii="Arial" w:hAnsi="Arial" w:cs="Arial"/>
        <w:sz w:val="24"/>
        <w:szCs w:val="24"/>
      </w:rPr>
      <w:t xml:space="preserve">                                  </w:t>
    </w:r>
    <w:r w:rsidR="00200910" w:rsidRPr="00B95370">
      <w:rPr>
        <w:rFonts w:ascii="Arial" w:hAnsi="Arial" w:cs="Arial"/>
        <w:sz w:val="24"/>
        <w:szCs w:val="24"/>
      </w:rPr>
      <w:tab/>
      <w:t xml:space="preserve">Agenda </w:t>
    </w:r>
    <w:r w:rsidR="00200910">
      <w:rPr>
        <w:rFonts w:ascii="Arial" w:hAnsi="Arial" w:cs="Arial"/>
        <w:sz w:val="24"/>
        <w:szCs w:val="24"/>
      </w:rPr>
      <w:t>i</w:t>
    </w:r>
    <w:r w:rsidR="00200910" w:rsidRPr="00B95370">
      <w:rPr>
        <w:rFonts w:ascii="Arial" w:hAnsi="Arial" w:cs="Arial"/>
        <w:sz w:val="24"/>
        <w:szCs w:val="24"/>
      </w:rPr>
      <w:t xml:space="preserve">tem </w:t>
    </w:r>
    <w:r w:rsidR="00200910">
      <w:rPr>
        <w:rFonts w:ascii="Arial" w:hAnsi="Arial" w:cs="Arial"/>
        <w:sz w:val="24"/>
        <w:szCs w:val="24"/>
      </w:rPr>
      <w:t>5</w:t>
    </w:r>
    <w:r w:rsidR="005C6EB2">
      <w:rPr>
        <w:rFonts w:ascii="Arial" w:hAnsi="Arial" w:cs="Arial"/>
        <w:sz w:val="24"/>
        <w:szCs w:val="24"/>
      </w:rPr>
      <w:t>a Clerks</w:t>
    </w:r>
    <w:r w:rsidR="00200910" w:rsidRPr="00B95370">
      <w:rPr>
        <w:rFonts w:ascii="Arial" w:hAnsi="Arial" w:cs="Arial"/>
        <w:sz w:val="24"/>
        <w:szCs w:val="24"/>
      </w:rPr>
      <w:t xml:space="preserve"> Progress Report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10"/>
    <w:rsid w:val="00006A00"/>
    <w:rsid w:val="00016E2F"/>
    <w:rsid w:val="00023EDB"/>
    <w:rsid w:val="0005729F"/>
    <w:rsid w:val="00093B19"/>
    <w:rsid w:val="000B4AD0"/>
    <w:rsid w:val="000D55FE"/>
    <w:rsid w:val="000F1B34"/>
    <w:rsid w:val="001224E3"/>
    <w:rsid w:val="001337E7"/>
    <w:rsid w:val="001543AA"/>
    <w:rsid w:val="001563ED"/>
    <w:rsid w:val="00183771"/>
    <w:rsid w:val="00192BD0"/>
    <w:rsid w:val="00193EA4"/>
    <w:rsid w:val="001A07D6"/>
    <w:rsid w:val="001B7978"/>
    <w:rsid w:val="001C29DF"/>
    <w:rsid w:val="001D2D9B"/>
    <w:rsid w:val="001F1655"/>
    <w:rsid w:val="001F7497"/>
    <w:rsid w:val="00200910"/>
    <w:rsid w:val="00201B9A"/>
    <w:rsid w:val="002304EF"/>
    <w:rsid w:val="0024030C"/>
    <w:rsid w:val="002557FA"/>
    <w:rsid w:val="0029495F"/>
    <w:rsid w:val="00295A4D"/>
    <w:rsid w:val="002975F2"/>
    <w:rsid w:val="002C7F6A"/>
    <w:rsid w:val="002D6B4C"/>
    <w:rsid w:val="002E1680"/>
    <w:rsid w:val="00320572"/>
    <w:rsid w:val="003207A8"/>
    <w:rsid w:val="00333BF8"/>
    <w:rsid w:val="003361C5"/>
    <w:rsid w:val="0034106F"/>
    <w:rsid w:val="00363D00"/>
    <w:rsid w:val="00364DD9"/>
    <w:rsid w:val="004071ED"/>
    <w:rsid w:val="00411AE6"/>
    <w:rsid w:val="00423D68"/>
    <w:rsid w:val="00442954"/>
    <w:rsid w:val="0044564A"/>
    <w:rsid w:val="00467275"/>
    <w:rsid w:val="00475D81"/>
    <w:rsid w:val="004800C5"/>
    <w:rsid w:val="00482E0F"/>
    <w:rsid w:val="00494287"/>
    <w:rsid w:val="004A58F3"/>
    <w:rsid w:val="004D61CF"/>
    <w:rsid w:val="004E6852"/>
    <w:rsid w:val="00534C15"/>
    <w:rsid w:val="00545261"/>
    <w:rsid w:val="005568C0"/>
    <w:rsid w:val="00574E11"/>
    <w:rsid w:val="00577113"/>
    <w:rsid w:val="00583CAA"/>
    <w:rsid w:val="005A0CCC"/>
    <w:rsid w:val="005A2C2B"/>
    <w:rsid w:val="005C3848"/>
    <w:rsid w:val="005C6EB2"/>
    <w:rsid w:val="005D1ED6"/>
    <w:rsid w:val="005E2237"/>
    <w:rsid w:val="005F1960"/>
    <w:rsid w:val="0060008D"/>
    <w:rsid w:val="00632818"/>
    <w:rsid w:val="006471DC"/>
    <w:rsid w:val="006A4A54"/>
    <w:rsid w:val="006A7330"/>
    <w:rsid w:val="006B0B59"/>
    <w:rsid w:val="006B65AD"/>
    <w:rsid w:val="006D71EF"/>
    <w:rsid w:val="00702248"/>
    <w:rsid w:val="0072129A"/>
    <w:rsid w:val="007257F4"/>
    <w:rsid w:val="00732CCB"/>
    <w:rsid w:val="00737A8F"/>
    <w:rsid w:val="00743A70"/>
    <w:rsid w:val="00751DD2"/>
    <w:rsid w:val="007634D6"/>
    <w:rsid w:val="00777704"/>
    <w:rsid w:val="00786E3F"/>
    <w:rsid w:val="007A223B"/>
    <w:rsid w:val="007B64BA"/>
    <w:rsid w:val="007E73DB"/>
    <w:rsid w:val="00802092"/>
    <w:rsid w:val="00820061"/>
    <w:rsid w:val="008247A1"/>
    <w:rsid w:val="0084033A"/>
    <w:rsid w:val="00862B39"/>
    <w:rsid w:val="00866FF7"/>
    <w:rsid w:val="00870C8C"/>
    <w:rsid w:val="0087136D"/>
    <w:rsid w:val="0087592C"/>
    <w:rsid w:val="008A5204"/>
    <w:rsid w:val="008B5363"/>
    <w:rsid w:val="008C44BD"/>
    <w:rsid w:val="008D3AEB"/>
    <w:rsid w:val="008D4636"/>
    <w:rsid w:val="008F20D0"/>
    <w:rsid w:val="008F5DC0"/>
    <w:rsid w:val="00907E5F"/>
    <w:rsid w:val="009207D5"/>
    <w:rsid w:val="009222F5"/>
    <w:rsid w:val="00923113"/>
    <w:rsid w:val="00932DD8"/>
    <w:rsid w:val="00934E80"/>
    <w:rsid w:val="00961195"/>
    <w:rsid w:val="009923E1"/>
    <w:rsid w:val="009A14A8"/>
    <w:rsid w:val="009B403A"/>
    <w:rsid w:val="009C0366"/>
    <w:rsid w:val="009C5A8F"/>
    <w:rsid w:val="009D1D6C"/>
    <w:rsid w:val="00A14C3B"/>
    <w:rsid w:val="00A33619"/>
    <w:rsid w:val="00A35376"/>
    <w:rsid w:val="00A45487"/>
    <w:rsid w:val="00A4678B"/>
    <w:rsid w:val="00A6048C"/>
    <w:rsid w:val="00A65B16"/>
    <w:rsid w:val="00A73E53"/>
    <w:rsid w:val="00A75657"/>
    <w:rsid w:val="00A94EED"/>
    <w:rsid w:val="00AD1512"/>
    <w:rsid w:val="00AF1ECD"/>
    <w:rsid w:val="00AF34CD"/>
    <w:rsid w:val="00B314CB"/>
    <w:rsid w:val="00B5364F"/>
    <w:rsid w:val="00B577EA"/>
    <w:rsid w:val="00B7394E"/>
    <w:rsid w:val="00BC5117"/>
    <w:rsid w:val="00BF3532"/>
    <w:rsid w:val="00C00321"/>
    <w:rsid w:val="00C40D05"/>
    <w:rsid w:val="00C556BF"/>
    <w:rsid w:val="00C62427"/>
    <w:rsid w:val="00C9650B"/>
    <w:rsid w:val="00C96E20"/>
    <w:rsid w:val="00CA62E7"/>
    <w:rsid w:val="00CC5452"/>
    <w:rsid w:val="00D221D9"/>
    <w:rsid w:val="00D40687"/>
    <w:rsid w:val="00D424A5"/>
    <w:rsid w:val="00D709D5"/>
    <w:rsid w:val="00D80EBC"/>
    <w:rsid w:val="00D84B5B"/>
    <w:rsid w:val="00DA1842"/>
    <w:rsid w:val="00DD37E8"/>
    <w:rsid w:val="00DE61A8"/>
    <w:rsid w:val="00E2586C"/>
    <w:rsid w:val="00E35390"/>
    <w:rsid w:val="00E4340D"/>
    <w:rsid w:val="00E437D3"/>
    <w:rsid w:val="00E447FC"/>
    <w:rsid w:val="00E54337"/>
    <w:rsid w:val="00E63B5B"/>
    <w:rsid w:val="00E73BA0"/>
    <w:rsid w:val="00E745EF"/>
    <w:rsid w:val="00E85196"/>
    <w:rsid w:val="00EA58C0"/>
    <w:rsid w:val="00ED3451"/>
    <w:rsid w:val="00EE1E91"/>
    <w:rsid w:val="00EE5CEE"/>
    <w:rsid w:val="00F212F1"/>
    <w:rsid w:val="00F2396B"/>
    <w:rsid w:val="00F30E8A"/>
    <w:rsid w:val="00F350EE"/>
    <w:rsid w:val="00F413B4"/>
    <w:rsid w:val="00F517A5"/>
    <w:rsid w:val="00F62D25"/>
    <w:rsid w:val="00F63AAC"/>
    <w:rsid w:val="00FA183D"/>
    <w:rsid w:val="00FA4297"/>
    <w:rsid w:val="00FC16BD"/>
    <w:rsid w:val="00FE5403"/>
    <w:rsid w:val="00FF6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3BE0"/>
  <w15:chartTrackingRefBased/>
  <w15:docId w15:val="{C0F3F586-3D69-495B-B724-B47E898C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910"/>
    <w:rPr>
      <w:kern w:val="0"/>
      <w14:ligatures w14:val="none"/>
    </w:rPr>
  </w:style>
  <w:style w:type="paragraph" w:styleId="Heading1">
    <w:name w:val="heading 1"/>
    <w:basedOn w:val="Normal"/>
    <w:next w:val="Normal"/>
    <w:link w:val="Heading1Char"/>
    <w:uiPriority w:val="9"/>
    <w:qFormat/>
    <w:rsid w:val="0020091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0091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00910"/>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00910"/>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00910"/>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00910"/>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00910"/>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00910"/>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00910"/>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9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9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9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9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9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910"/>
    <w:rPr>
      <w:rFonts w:eastAsiaTheme="majorEastAsia" w:cstheme="majorBidi"/>
      <w:color w:val="272727" w:themeColor="text1" w:themeTint="D8"/>
    </w:rPr>
  </w:style>
  <w:style w:type="paragraph" w:styleId="Title">
    <w:name w:val="Title"/>
    <w:basedOn w:val="Normal"/>
    <w:next w:val="Normal"/>
    <w:link w:val="TitleChar"/>
    <w:uiPriority w:val="10"/>
    <w:qFormat/>
    <w:rsid w:val="0020091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00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910"/>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00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910"/>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00910"/>
    <w:rPr>
      <w:i/>
      <w:iCs/>
      <w:color w:val="404040" w:themeColor="text1" w:themeTint="BF"/>
    </w:rPr>
  </w:style>
  <w:style w:type="paragraph" w:styleId="ListParagraph">
    <w:name w:val="List Paragraph"/>
    <w:basedOn w:val="Normal"/>
    <w:uiPriority w:val="34"/>
    <w:qFormat/>
    <w:rsid w:val="00200910"/>
    <w:pPr>
      <w:ind w:left="720"/>
      <w:contextualSpacing/>
    </w:pPr>
    <w:rPr>
      <w:kern w:val="2"/>
      <w14:ligatures w14:val="standardContextual"/>
    </w:rPr>
  </w:style>
  <w:style w:type="character" w:styleId="IntenseEmphasis">
    <w:name w:val="Intense Emphasis"/>
    <w:basedOn w:val="DefaultParagraphFont"/>
    <w:uiPriority w:val="21"/>
    <w:qFormat/>
    <w:rsid w:val="00200910"/>
    <w:rPr>
      <w:i/>
      <w:iCs/>
      <w:color w:val="0F4761" w:themeColor="accent1" w:themeShade="BF"/>
    </w:rPr>
  </w:style>
  <w:style w:type="paragraph" w:styleId="IntenseQuote">
    <w:name w:val="Intense Quote"/>
    <w:basedOn w:val="Normal"/>
    <w:next w:val="Normal"/>
    <w:link w:val="IntenseQuoteChar"/>
    <w:uiPriority w:val="30"/>
    <w:qFormat/>
    <w:rsid w:val="002009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00910"/>
    <w:rPr>
      <w:i/>
      <w:iCs/>
      <w:color w:val="0F4761" w:themeColor="accent1" w:themeShade="BF"/>
    </w:rPr>
  </w:style>
  <w:style w:type="character" w:styleId="IntenseReference">
    <w:name w:val="Intense Reference"/>
    <w:basedOn w:val="DefaultParagraphFont"/>
    <w:uiPriority w:val="32"/>
    <w:qFormat/>
    <w:rsid w:val="00200910"/>
    <w:rPr>
      <w:b/>
      <w:bCs/>
      <w:smallCaps/>
      <w:color w:val="0F4761" w:themeColor="accent1" w:themeShade="BF"/>
      <w:spacing w:val="5"/>
    </w:rPr>
  </w:style>
  <w:style w:type="table" w:styleId="TableGrid">
    <w:name w:val="Table Grid"/>
    <w:basedOn w:val="TableNormal"/>
    <w:uiPriority w:val="39"/>
    <w:rsid w:val="002009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00910"/>
    <w:pPr>
      <w:spacing w:after="0" w:line="240" w:lineRule="auto"/>
    </w:pPr>
    <w:rPr>
      <w:rFonts w:ascii="Arial" w:eastAsia="Calibri" w:hAnsi="Arial" w:cs="Arial"/>
      <w:kern w:val="0"/>
      <w:sz w:val="24"/>
      <w:szCs w:val="24"/>
      <w14:ligatures w14:val="none"/>
    </w:rPr>
  </w:style>
  <w:style w:type="paragraph" w:styleId="Header">
    <w:name w:val="header"/>
    <w:basedOn w:val="Normal"/>
    <w:link w:val="HeaderChar"/>
    <w:uiPriority w:val="99"/>
    <w:unhideWhenUsed/>
    <w:rsid w:val="002009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910"/>
    <w:rPr>
      <w:kern w:val="0"/>
      <w14:ligatures w14:val="none"/>
    </w:rPr>
  </w:style>
  <w:style w:type="paragraph" w:styleId="Footer">
    <w:name w:val="footer"/>
    <w:basedOn w:val="Normal"/>
    <w:link w:val="FooterChar"/>
    <w:uiPriority w:val="99"/>
    <w:unhideWhenUsed/>
    <w:rsid w:val="00E25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86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769be4-fd8b-4504-ba50-e6903bf36e90">
      <Terms xmlns="http://schemas.microsoft.com/office/infopath/2007/PartnerControls"/>
    </lcf76f155ced4ddcb4097134ff3c332f>
    <TaxCatchAll xmlns="b5ea777c-d677-475f-ab4a-f99f33b1aa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92CA74C145594DBAEBCD9D0C97454E" ma:contentTypeVersion="18" ma:contentTypeDescription="Create a new document." ma:contentTypeScope="" ma:versionID="65408cb656b8e8bf5b14cf111b73473a">
  <xsd:schema xmlns:xsd="http://www.w3.org/2001/XMLSchema" xmlns:xs="http://www.w3.org/2001/XMLSchema" xmlns:p="http://schemas.microsoft.com/office/2006/metadata/properties" xmlns:ns2="53769be4-fd8b-4504-ba50-e6903bf36e90" xmlns:ns3="b5ea777c-d677-475f-ab4a-f99f33b1aa30" targetNamespace="http://schemas.microsoft.com/office/2006/metadata/properties" ma:root="true" ma:fieldsID="c630ff4b5a36eb4842b9946a7bc7a3f1" ns2:_="" ns3:_="">
    <xsd:import namespace="53769be4-fd8b-4504-ba50-e6903bf36e90"/>
    <xsd:import namespace="b5ea777c-d677-475f-ab4a-f99f33b1aa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69be4-fd8b-4504-ba50-e6903bf36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bd88cc-2a99-410d-936a-f898322d41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a777c-d677-475f-ab4a-f99f33b1aa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061d93-dbc8-43d4-a4f5-6b081cf8dace}" ma:internalName="TaxCatchAll" ma:showField="CatchAllData" ma:web="b5ea777c-d677-475f-ab4a-f99f33b1a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8EC6-5AB9-486A-95A6-62745D15192C}">
  <ds:schemaRefs>
    <ds:schemaRef ds:uri="http://schemas.microsoft.com/office/2006/metadata/properties"/>
    <ds:schemaRef ds:uri="http://schemas.microsoft.com/office/infopath/2007/PartnerControls"/>
    <ds:schemaRef ds:uri="53769be4-fd8b-4504-ba50-e6903bf36e90"/>
    <ds:schemaRef ds:uri="b5ea777c-d677-475f-ab4a-f99f33b1aa30"/>
  </ds:schemaRefs>
</ds:datastoreItem>
</file>

<file path=customXml/itemProps2.xml><?xml version="1.0" encoding="utf-8"?>
<ds:datastoreItem xmlns:ds="http://schemas.openxmlformats.org/officeDocument/2006/customXml" ds:itemID="{EF4B9FA0-BA55-4BA4-9065-64420D95A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69be4-fd8b-4504-ba50-e6903bf36e90"/>
    <ds:schemaRef ds:uri="b5ea777c-d677-475f-ab4a-f99f33b1a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65B5A3-37EB-4040-B18C-45CC50ADE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Pages>
  <Words>626</Words>
  <Characters>3441</Characters>
  <Application>Microsoft Office Word</Application>
  <DocSecurity>0</DocSecurity>
  <Lines>220</Lines>
  <Paragraphs>164</Paragraphs>
  <ScaleCrop>false</ScaleCrop>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123</cp:revision>
  <cp:lastPrinted>2025-10-23T13:19:00Z</cp:lastPrinted>
  <dcterms:created xsi:type="dcterms:W3CDTF">2025-07-01T10:13:00Z</dcterms:created>
  <dcterms:modified xsi:type="dcterms:W3CDTF">2025-10-23T13:19:00Z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0x0101004F92CA74C145594DBAEBCD9D0C97454E</vt:lpwstr>
  </property>
  <property fmtid="{D5CDD505-2E9C-101B-9397-08002B2CF9AE}" pid="3" name="MediaServiceImageTags">
    <vt:lpwstr/>
  </property>
</Properties>
</file>