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CF30" w14:textId="2403B9D9" w:rsidR="00200910" w:rsidRDefault="00200910" w:rsidP="00200910">
      <w:pPr>
        <w:pStyle w:val="Heading1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Hlk43193348"/>
      <w:r w:rsidRPr="00684924">
        <w:rPr>
          <w:rFonts w:asciiTheme="minorHAnsi" w:hAnsiTheme="minorHAnsi" w:cstheme="minorHAnsi"/>
          <w:color w:val="auto"/>
          <w:sz w:val="28"/>
          <w:szCs w:val="28"/>
        </w:rPr>
        <w:t xml:space="preserve">Progress Report on matters raised at previous meetings as at </w:t>
      </w:r>
      <w:r w:rsidR="00E2586C">
        <w:rPr>
          <w:rFonts w:asciiTheme="minorHAnsi" w:hAnsiTheme="minorHAnsi" w:cstheme="minorHAnsi"/>
          <w:color w:val="auto"/>
          <w:sz w:val="28"/>
          <w:szCs w:val="28"/>
        </w:rPr>
        <w:t>24.7.25</w:t>
      </w:r>
    </w:p>
    <w:p w14:paraId="02B13E21" w14:textId="77777777" w:rsidR="00200910" w:rsidRPr="000B6C54" w:rsidRDefault="00200910" w:rsidP="00200910"/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7229"/>
      </w:tblGrid>
      <w:tr w:rsidR="00200910" w:rsidRPr="000E4233" w14:paraId="2DA78139" w14:textId="77777777" w:rsidTr="00200910">
        <w:tc>
          <w:tcPr>
            <w:tcW w:w="2127" w:type="dxa"/>
          </w:tcPr>
          <w:p w14:paraId="64A93BB9" w14:textId="77777777" w:rsidR="00200910" w:rsidRPr="000E4233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1276" w:type="dxa"/>
          </w:tcPr>
          <w:p w14:paraId="4B6509D7" w14:textId="77777777" w:rsidR="00200910" w:rsidRPr="000E4233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Minute No.</w:t>
            </w:r>
          </w:p>
        </w:tc>
        <w:tc>
          <w:tcPr>
            <w:tcW w:w="7229" w:type="dxa"/>
          </w:tcPr>
          <w:p w14:paraId="7E376195" w14:textId="77777777" w:rsidR="00200910" w:rsidRPr="000E4233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Update</w:t>
            </w:r>
          </w:p>
        </w:tc>
      </w:tr>
      <w:tr w:rsidR="00200910" w:rsidRPr="000E4233" w14:paraId="3F1BBBD0" w14:textId="77777777" w:rsidTr="00200910">
        <w:tc>
          <w:tcPr>
            <w:tcW w:w="2127" w:type="dxa"/>
          </w:tcPr>
          <w:p w14:paraId="0E15375C" w14:textId="77777777" w:rsidR="00200910" w:rsidRPr="000E4233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 xml:space="preserve">Highways issues </w:t>
            </w:r>
          </w:p>
        </w:tc>
        <w:tc>
          <w:tcPr>
            <w:tcW w:w="1276" w:type="dxa"/>
          </w:tcPr>
          <w:p w14:paraId="5EF97B1E" w14:textId="77777777" w:rsidR="00200910" w:rsidRPr="00200910" w:rsidRDefault="00200910" w:rsidP="00F62953">
            <w:pPr>
              <w:rPr>
                <w:rFonts w:cstheme="minorHAnsi"/>
              </w:rPr>
            </w:pPr>
            <w:r w:rsidRPr="00200910">
              <w:rPr>
                <w:rFonts w:cstheme="minorHAnsi"/>
              </w:rPr>
              <w:t>357/22</w:t>
            </w:r>
          </w:p>
          <w:p w14:paraId="23F51EAB" w14:textId="77777777" w:rsidR="00200910" w:rsidRPr="00200910" w:rsidRDefault="00200910" w:rsidP="00F62953">
            <w:pPr>
              <w:rPr>
                <w:rFonts w:cstheme="minorHAnsi"/>
              </w:rPr>
            </w:pPr>
            <w:r w:rsidRPr="00200910">
              <w:rPr>
                <w:rFonts w:cstheme="minorHAnsi"/>
              </w:rPr>
              <w:t>406/23</w:t>
            </w:r>
          </w:p>
        </w:tc>
        <w:tc>
          <w:tcPr>
            <w:tcW w:w="7229" w:type="dxa"/>
          </w:tcPr>
          <w:p w14:paraId="0DA647C3" w14:textId="77777777" w:rsidR="00200910" w:rsidRPr="000E4233" w:rsidRDefault="00200910" w:rsidP="00F62953">
            <w:pPr>
              <w:rPr>
                <w:rFonts w:cstheme="minorHAnsi"/>
                <w:sz w:val="24"/>
                <w:szCs w:val="24"/>
              </w:rPr>
            </w:pPr>
            <w:r w:rsidRPr="009D1F63">
              <w:rPr>
                <w:rFonts w:cstheme="minorHAnsi"/>
                <w:sz w:val="24"/>
                <w:szCs w:val="24"/>
              </w:rPr>
              <w:t xml:space="preserve">Wem Traffic Project </w:t>
            </w:r>
            <w:r>
              <w:rPr>
                <w:rFonts w:cstheme="minorHAnsi"/>
                <w:sz w:val="24"/>
                <w:szCs w:val="24"/>
              </w:rPr>
              <w:t xml:space="preserve"> new Unitary Councillors to be asked to continue to push for  traffic impact assessment to be included in a future Shropshire Council capital budget. </w:t>
            </w:r>
          </w:p>
        </w:tc>
      </w:tr>
      <w:tr w:rsidR="00200910" w:rsidRPr="000E4233" w14:paraId="050908F8" w14:textId="77777777" w:rsidTr="00200910">
        <w:tc>
          <w:tcPr>
            <w:tcW w:w="2127" w:type="dxa"/>
          </w:tcPr>
          <w:p w14:paraId="2600E857" w14:textId="77777777" w:rsidR="00200910" w:rsidRPr="000E4233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Wilmott Meadow</w:t>
            </w:r>
          </w:p>
        </w:tc>
        <w:tc>
          <w:tcPr>
            <w:tcW w:w="1276" w:type="dxa"/>
          </w:tcPr>
          <w:p w14:paraId="0BDE19EA" w14:textId="77777777" w:rsidR="00200910" w:rsidRPr="00200910" w:rsidRDefault="00200910" w:rsidP="00F62953">
            <w:pPr>
              <w:rPr>
                <w:rFonts w:cstheme="minorHAnsi"/>
              </w:rPr>
            </w:pPr>
            <w:r w:rsidRPr="00200910">
              <w:rPr>
                <w:rFonts w:cstheme="minorHAnsi"/>
              </w:rPr>
              <w:t>112/18</w:t>
            </w:r>
          </w:p>
        </w:tc>
        <w:tc>
          <w:tcPr>
            <w:tcW w:w="7229" w:type="dxa"/>
          </w:tcPr>
          <w:p w14:paraId="6294E459" w14:textId="77777777" w:rsidR="00200910" w:rsidRPr="00292BF3" w:rsidRDefault="00200910" w:rsidP="00F62953">
            <w:pPr>
              <w:pStyle w:val="NoSpacing"/>
              <w:rPr>
                <w:rFonts w:asciiTheme="minorHAnsi" w:hAnsiTheme="minorHAnsi" w:cstheme="minorHAnsi"/>
              </w:rPr>
            </w:pPr>
            <w:r w:rsidRPr="00292BF3">
              <w:rPr>
                <w:rFonts w:asciiTheme="minorHAnsi" w:hAnsiTheme="minorHAnsi" w:cstheme="minorHAnsi"/>
              </w:rPr>
              <w:t xml:space="preserve">Taylor Wimpey progressing legal transfer of phase 1 POS. Awaiting section 38 agreement with Shropshire Council for the storm drains to be completed before the public open space </w:t>
            </w:r>
            <w:r w:rsidRPr="00292BF3">
              <w:rPr>
                <w:rFonts w:asciiTheme="minorHAnsi" w:eastAsia="Times New Roman" w:hAnsiTheme="minorHAnsi" w:cstheme="minorHAnsi"/>
              </w:rPr>
              <w:t>transfer can take place.</w:t>
            </w:r>
            <w:r>
              <w:rPr>
                <w:rFonts w:asciiTheme="minorHAnsi" w:eastAsia="Times New Roman" w:hAnsiTheme="minorHAnsi" w:cstheme="minorHAnsi"/>
              </w:rPr>
              <w:t xml:space="preserve"> Chased again May 25 Taylor Wimpey still awaiting adoption completion by Shropshire Council</w:t>
            </w:r>
          </w:p>
        </w:tc>
      </w:tr>
      <w:tr w:rsidR="00200910" w:rsidRPr="000E4233" w14:paraId="7D243A6D" w14:textId="77777777" w:rsidTr="00200910">
        <w:tc>
          <w:tcPr>
            <w:tcW w:w="2127" w:type="dxa"/>
          </w:tcPr>
          <w:p w14:paraId="46A9D561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Climate change </w:t>
            </w:r>
          </w:p>
        </w:tc>
        <w:tc>
          <w:tcPr>
            <w:tcW w:w="1276" w:type="dxa"/>
          </w:tcPr>
          <w:p w14:paraId="7C6BC86B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648/24</w:t>
            </w:r>
          </w:p>
          <w:p w14:paraId="4DF4BD70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793/24</w:t>
            </w:r>
          </w:p>
        </w:tc>
        <w:tc>
          <w:tcPr>
            <w:tcW w:w="7229" w:type="dxa"/>
          </w:tcPr>
          <w:p w14:paraId="4114423C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Climate Change Action Plan updated and on website</w:t>
            </w:r>
          </w:p>
          <w:p w14:paraId="413DDBC0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910" w:rsidRPr="000E4233" w14:paraId="3744E526" w14:textId="77777777" w:rsidTr="00200910">
        <w:tc>
          <w:tcPr>
            <w:tcW w:w="2127" w:type="dxa"/>
          </w:tcPr>
          <w:p w14:paraId="71E25417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Public Toilets </w:t>
            </w:r>
          </w:p>
        </w:tc>
        <w:tc>
          <w:tcPr>
            <w:tcW w:w="1276" w:type="dxa"/>
          </w:tcPr>
          <w:p w14:paraId="12C0F729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0FD69CAA" w14:textId="377DB24F" w:rsidR="00200910" w:rsidRDefault="00E2586C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Anti social behaviour in car park toilets damage caused to coin machines. Fixed </w:t>
            </w:r>
          </w:p>
        </w:tc>
      </w:tr>
      <w:tr w:rsidR="00200910" w:rsidRPr="000E4233" w14:paraId="6162C0A8" w14:textId="77777777" w:rsidTr="00200910">
        <w:tc>
          <w:tcPr>
            <w:tcW w:w="2127" w:type="dxa"/>
          </w:tcPr>
          <w:p w14:paraId="6917AFE7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Mill Dam Seats</w:t>
            </w:r>
          </w:p>
          <w:p w14:paraId="76569059" w14:textId="3B50735B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ECAFAC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665/24</w:t>
            </w:r>
          </w:p>
        </w:tc>
        <w:tc>
          <w:tcPr>
            <w:tcW w:w="7229" w:type="dxa"/>
          </w:tcPr>
          <w:p w14:paraId="201C57BE" w14:textId="6F8C632C" w:rsidR="00200910" w:rsidRDefault="00E2586C" w:rsidP="00F6295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agenda</w:t>
            </w:r>
          </w:p>
          <w:p w14:paraId="217A06C7" w14:textId="3834A897" w:rsidR="00200910" w:rsidRDefault="00200910" w:rsidP="00E258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910" w:rsidRPr="000E4233" w14:paraId="18D1503C" w14:textId="77777777" w:rsidTr="00200910">
        <w:tc>
          <w:tcPr>
            <w:tcW w:w="2127" w:type="dxa"/>
          </w:tcPr>
          <w:p w14:paraId="2485C7FF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Swimming Pool </w:t>
            </w:r>
          </w:p>
        </w:tc>
        <w:tc>
          <w:tcPr>
            <w:tcW w:w="1276" w:type="dxa"/>
          </w:tcPr>
          <w:p w14:paraId="78318952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25/25-29</w:t>
            </w:r>
          </w:p>
          <w:p w14:paraId="1F6E0900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73D3A0EB" w14:textId="6699DC8B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Stanchion Painting  - </w:t>
            </w:r>
            <w:r w:rsidR="00E2586C">
              <w:rPr>
                <w:rFonts w:cstheme="minorHAnsi"/>
                <w:sz w:val="24"/>
                <w:szCs w:val="24"/>
              </w:rPr>
              <w:t>completed</w:t>
            </w:r>
            <w:r w:rsidR="0044564A">
              <w:rPr>
                <w:rFonts w:cstheme="minorHAnsi"/>
                <w:sz w:val="24"/>
                <w:szCs w:val="24"/>
              </w:rPr>
              <w:t xml:space="preserve"> works to repair hole identified  carried out  24.7.25</w:t>
            </w:r>
          </w:p>
        </w:tc>
      </w:tr>
      <w:tr w:rsidR="00200910" w:rsidRPr="000E4233" w14:paraId="1B12D0C1" w14:textId="77777777" w:rsidTr="00200910">
        <w:tc>
          <w:tcPr>
            <w:tcW w:w="2127" w:type="dxa"/>
          </w:tcPr>
          <w:p w14:paraId="30FFC0D3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Streetlighting</w:t>
            </w:r>
          </w:p>
        </w:tc>
        <w:tc>
          <w:tcPr>
            <w:tcW w:w="1276" w:type="dxa"/>
          </w:tcPr>
          <w:p w14:paraId="5E952CE0" w14:textId="1CF43F78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44/25-29</w:t>
            </w:r>
          </w:p>
        </w:tc>
        <w:tc>
          <w:tcPr>
            <w:tcW w:w="7229" w:type="dxa"/>
          </w:tcPr>
          <w:p w14:paraId="3FDAC96C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 for column replacement works</w:t>
            </w:r>
          </w:p>
          <w:p w14:paraId="1BE77F7E" w14:textId="2FC0C70B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 Energy network cost breakdown</w:t>
            </w:r>
            <w:r w:rsidR="004800C5">
              <w:rPr>
                <w:rFonts w:cstheme="minorHAnsi"/>
                <w:sz w:val="24"/>
                <w:szCs w:val="24"/>
              </w:rPr>
              <w:t xml:space="preserve"> – email sent, no response to date</w:t>
            </w:r>
          </w:p>
        </w:tc>
      </w:tr>
      <w:tr w:rsidR="00200910" w:rsidRPr="000E4233" w14:paraId="33D103EF" w14:textId="77777777" w:rsidTr="00200910">
        <w:tc>
          <w:tcPr>
            <w:tcW w:w="2127" w:type="dxa"/>
          </w:tcPr>
          <w:p w14:paraId="3BDF36A2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Town Council office</w:t>
            </w:r>
          </w:p>
        </w:tc>
        <w:tc>
          <w:tcPr>
            <w:tcW w:w="1276" w:type="dxa"/>
          </w:tcPr>
          <w:p w14:paraId="7D3FB95E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880/25</w:t>
            </w:r>
          </w:p>
          <w:p w14:paraId="10B74728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898/25</w:t>
            </w:r>
          </w:p>
          <w:p w14:paraId="623194AF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27/25-26</w:t>
            </w:r>
          </w:p>
        </w:tc>
        <w:tc>
          <w:tcPr>
            <w:tcW w:w="7229" w:type="dxa"/>
          </w:tcPr>
          <w:p w14:paraId="2321DE89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Awaiting response from Shropshire Council and Wem Town Hall </w:t>
            </w:r>
          </w:p>
          <w:p w14:paraId="6562E2E4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</w:p>
          <w:p w14:paraId="1DA73CB7" w14:textId="74018CC4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Meeting </w:t>
            </w:r>
            <w:r w:rsidR="000F1B34">
              <w:rPr>
                <w:rFonts w:cstheme="minorHAnsi"/>
                <w:sz w:val="24"/>
                <w:szCs w:val="24"/>
              </w:rPr>
              <w:t xml:space="preserve">organised </w:t>
            </w:r>
          </w:p>
        </w:tc>
      </w:tr>
      <w:tr w:rsidR="00200910" w:rsidRPr="000E4233" w14:paraId="37049ABE" w14:textId="77777777" w:rsidTr="00200910">
        <w:tc>
          <w:tcPr>
            <w:tcW w:w="2127" w:type="dxa"/>
          </w:tcPr>
          <w:p w14:paraId="5CC9A41B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Events</w:t>
            </w:r>
          </w:p>
          <w:p w14:paraId="140B2377" w14:textId="3EA983C3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 w:rsidRPr="00200910">
              <w:rPr>
                <w:rFonts w:cstheme="minorHAnsi"/>
                <w:bCs/>
                <w:sz w:val="24"/>
                <w:szCs w:val="24"/>
              </w:rPr>
              <w:t>Christmas Festival</w:t>
            </w:r>
          </w:p>
          <w:p w14:paraId="6F4E72FE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90BE4A" w14:textId="7819FFED" w:rsidR="00200910" w:rsidRPr="000F1B34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 w:rsidRPr="000F1B34">
              <w:rPr>
                <w:rFonts w:cstheme="minorHAnsi"/>
                <w:bCs/>
                <w:sz w:val="24"/>
                <w:szCs w:val="24"/>
              </w:rPr>
              <w:t>Carols on the Green</w:t>
            </w:r>
          </w:p>
        </w:tc>
        <w:tc>
          <w:tcPr>
            <w:tcW w:w="1276" w:type="dxa"/>
          </w:tcPr>
          <w:p w14:paraId="414BAA84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  <w:p w14:paraId="6CDFF372" w14:textId="36ED1BAE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888/25</w:t>
            </w:r>
          </w:p>
          <w:p w14:paraId="0942242F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  <w:p w14:paraId="6B550884" w14:textId="77777777" w:rsidR="00200910" w:rsidRDefault="00200910" w:rsidP="00F62953">
            <w:pPr>
              <w:rPr>
                <w:rFonts w:cstheme="minorHAnsi"/>
                <w:bCs/>
              </w:rPr>
            </w:pPr>
          </w:p>
          <w:p w14:paraId="557FD755" w14:textId="2F9E69FE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41/25-29b</w:t>
            </w:r>
          </w:p>
          <w:p w14:paraId="2DF1F913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  <w:p w14:paraId="6FE10E3F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5E87C068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</w:p>
          <w:p w14:paraId="0B29EA69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Market stall bookings open for Christmas </w:t>
            </w:r>
          </w:p>
          <w:p w14:paraId="4FB07573" w14:textId="7613EF3B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Road Closure approved</w:t>
            </w:r>
          </w:p>
          <w:p w14:paraId="7A979BAB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</w:p>
          <w:p w14:paraId="27EC8059" w14:textId="1BF868A4" w:rsidR="00200910" w:rsidRDefault="006A733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to be set.</w:t>
            </w:r>
          </w:p>
        </w:tc>
      </w:tr>
      <w:tr w:rsidR="00200910" w:rsidRPr="000E4233" w14:paraId="41D93B16" w14:textId="77777777" w:rsidTr="00200910">
        <w:tc>
          <w:tcPr>
            <w:tcW w:w="2127" w:type="dxa"/>
          </w:tcPr>
          <w:p w14:paraId="46B13EA5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Mayoral chain</w:t>
            </w:r>
          </w:p>
        </w:tc>
        <w:tc>
          <w:tcPr>
            <w:tcW w:w="1276" w:type="dxa"/>
          </w:tcPr>
          <w:p w14:paraId="18BD0EB2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890/25</w:t>
            </w:r>
          </w:p>
        </w:tc>
        <w:tc>
          <w:tcPr>
            <w:tcW w:w="7229" w:type="dxa"/>
          </w:tcPr>
          <w:p w14:paraId="27E97278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2024-25 reserves earmarked 2025-26 to be earmarked</w:t>
            </w:r>
          </w:p>
        </w:tc>
      </w:tr>
      <w:tr w:rsidR="00200910" w:rsidRPr="000E4233" w14:paraId="5825F611" w14:textId="77777777" w:rsidTr="00200910">
        <w:tc>
          <w:tcPr>
            <w:tcW w:w="2127" w:type="dxa"/>
          </w:tcPr>
          <w:p w14:paraId="45BC9E7F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Jubilee Square Tree</w:t>
            </w:r>
          </w:p>
        </w:tc>
        <w:tc>
          <w:tcPr>
            <w:tcW w:w="1276" w:type="dxa"/>
          </w:tcPr>
          <w:p w14:paraId="7019505D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891/25</w:t>
            </w:r>
          </w:p>
        </w:tc>
        <w:tc>
          <w:tcPr>
            <w:tcW w:w="7229" w:type="dxa"/>
          </w:tcPr>
          <w:p w14:paraId="162D0503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£600 earmarked prior to year end closedown</w:t>
            </w:r>
          </w:p>
        </w:tc>
      </w:tr>
      <w:tr w:rsidR="00200910" w:rsidRPr="000E4233" w14:paraId="57219013" w14:textId="77777777" w:rsidTr="00200910">
        <w:tc>
          <w:tcPr>
            <w:tcW w:w="2127" w:type="dxa"/>
          </w:tcPr>
          <w:p w14:paraId="435DC9EF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Christmas Lights</w:t>
            </w:r>
          </w:p>
        </w:tc>
        <w:tc>
          <w:tcPr>
            <w:tcW w:w="1276" w:type="dxa"/>
          </w:tcPr>
          <w:p w14:paraId="0018B4EA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24/25-29a</w:t>
            </w:r>
          </w:p>
          <w:p w14:paraId="4EE11560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  <w:p w14:paraId="2BFDEFB3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24/25-29b</w:t>
            </w:r>
          </w:p>
          <w:p w14:paraId="47E175C0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  <w:p w14:paraId="2F6F2AC8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56C900F0" w14:textId="173E40C0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Creative Kids competition </w:t>
            </w:r>
            <w:r w:rsidR="00820061">
              <w:rPr>
                <w:rFonts w:cstheme="minorHAnsi"/>
                <w:sz w:val="24"/>
                <w:szCs w:val="24"/>
              </w:rPr>
              <w:t>99 entries received</w:t>
            </w:r>
          </w:p>
          <w:p w14:paraId="7835DF8F" w14:textId="27D45A62" w:rsidR="00200910" w:rsidRDefault="00EE5CEE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Festoon </w:t>
            </w:r>
            <w:r w:rsidR="00200910">
              <w:rPr>
                <w:rFonts w:cstheme="minorHAnsi"/>
                <w:sz w:val="24"/>
                <w:szCs w:val="24"/>
              </w:rPr>
              <w:t>lighting</w:t>
            </w:r>
            <w:r w:rsidR="006A7330">
              <w:rPr>
                <w:rFonts w:cstheme="minorHAnsi"/>
                <w:sz w:val="24"/>
                <w:szCs w:val="24"/>
              </w:rPr>
              <w:t xml:space="preserve"> </w:t>
            </w:r>
            <w:r w:rsidR="00820061">
              <w:rPr>
                <w:rFonts w:cstheme="minorHAnsi"/>
                <w:sz w:val="24"/>
                <w:szCs w:val="24"/>
              </w:rPr>
              <w:t>delivered</w:t>
            </w:r>
          </w:p>
          <w:p w14:paraId="45CE7220" w14:textId="429944EB" w:rsidR="00200910" w:rsidRDefault="00BC5117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200910">
              <w:rPr>
                <w:rFonts w:cstheme="minorHAnsi"/>
                <w:sz w:val="24"/>
                <w:szCs w:val="24"/>
              </w:rPr>
              <w:t>ermission</w:t>
            </w:r>
            <w:r>
              <w:rPr>
                <w:rFonts w:cstheme="minorHAnsi"/>
                <w:sz w:val="24"/>
                <w:szCs w:val="24"/>
              </w:rPr>
              <w:t xml:space="preserve"> granted </w:t>
            </w:r>
            <w:r w:rsidR="00200910">
              <w:rPr>
                <w:rFonts w:cstheme="minorHAnsi"/>
                <w:sz w:val="24"/>
                <w:szCs w:val="24"/>
              </w:rPr>
              <w:t>from Shropshire Council  ref tree uplighters and location for creative kids light</w:t>
            </w:r>
            <w:r>
              <w:rPr>
                <w:rFonts w:cstheme="minorHAnsi"/>
                <w:sz w:val="24"/>
                <w:szCs w:val="24"/>
              </w:rPr>
              <w:t xml:space="preserve"> is in discussion</w:t>
            </w:r>
          </w:p>
          <w:p w14:paraId="1BFD1529" w14:textId="1C426E01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 for small trees and upgrade of line 3 as per contract.</w:t>
            </w:r>
          </w:p>
        </w:tc>
      </w:tr>
      <w:tr w:rsidR="00200910" w:rsidRPr="000E4233" w14:paraId="563C8710" w14:textId="77777777" w:rsidTr="00200910">
        <w:tc>
          <w:tcPr>
            <w:tcW w:w="2127" w:type="dxa"/>
          </w:tcPr>
          <w:p w14:paraId="3DA0FC00" w14:textId="77777777" w:rsidR="00200910" w:rsidRDefault="00200910" w:rsidP="00F629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Msc.</w:t>
            </w:r>
          </w:p>
        </w:tc>
        <w:tc>
          <w:tcPr>
            <w:tcW w:w="1276" w:type="dxa"/>
          </w:tcPr>
          <w:p w14:paraId="63F05055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1546BFE6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910" w:rsidRPr="000E4233" w14:paraId="017B3DEB" w14:textId="77777777" w:rsidTr="00200910">
        <w:tc>
          <w:tcPr>
            <w:tcW w:w="2127" w:type="dxa"/>
          </w:tcPr>
          <w:p w14:paraId="6B16469A" w14:textId="77777777" w:rsidR="00200910" w:rsidRPr="00B343AF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>Allotments</w:t>
            </w:r>
          </w:p>
        </w:tc>
        <w:tc>
          <w:tcPr>
            <w:tcW w:w="1276" w:type="dxa"/>
          </w:tcPr>
          <w:p w14:paraId="509F8153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12311EE7" w14:textId="7799B338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Vacant plots in the process of being re-let</w:t>
            </w:r>
          </w:p>
        </w:tc>
      </w:tr>
      <w:tr w:rsidR="00200910" w:rsidRPr="000E4233" w14:paraId="42BA0857" w14:textId="77777777" w:rsidTr="00200910">
        <w:tc>
          <w:tcPr>
            <w:tcW w:w="2127" w:type="dxa"/>
          </w:tcPr>
          <w:p w14:paraId="7003041C" w14:textId="77777777" w:rsidR="00200910" w:rsidRPr="00B343AF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>Cemetery</w:t>
            </w:r>
          </w:p>
        </w:tc>
        <w:tc>
          <w:tcPr>
            <w:tcW w:w="1276" w:type="dxa"/>
          </w:tcPr>
          <w:p w14:paraId="3EC198AA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240A85C1" w14:textId="28BEEAFD" w:rsidR="00200910" w:rsidRDefault="006A733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 w:rsidR="00200910">
              <w:rPr>
                <w:rFonts w:cstheme="minorHAnsi"/>
                <w:sz w:val="24"/>
                <w:szCs w:val="24"/>
              </w:rPr>
              <w:t>interments since last meeting</w:t>
            </w:r>
          </w:p>
        </w:tc>
      </w:tr>
      <w:tr w:rsidR="00200910" w:rsidRPr="000E4233" w14:paraId="10FE4D63" w14:textId="77777777" w:rsidTr="00200910">
        <w:tc>
          <w:tcPr>
            <w:tcW w:w="2127" w:type="dxa"/>
          </w:tcPr>
          <w:p w14:paraId="75DED987" w14:textId="77777777" w:rsidR="00200910" w:rsidRPr="00B343AF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>Market</w:t>
            </w:r>
          </w:p>
        </w:tc>
        <w:tc>
          <w:tcPr>
            <w:tcW w:w="1276" w:type="dxa"/>
          </w:tcPr>
          <w:p w14:paraId="014C0DC7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257EEAB1" w14:textId="57346D6A" w:rsidR="00200910" w:rsidRDefault="00200910" w:rsidP="002009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910" w:rsidRPr="000E4233" w14:paraId="63F5E0E0" w14:textId="77777777" w:rsidTr="00200910">
        <w:tc>
          <w:tcPr>
            <w:tcW w:w="2127" w:type="dxa"/>
          </w:tcPr>
          <w:p w14:paraId="06EB9494" w14:textId="77777777" w:rsidR="00200910" w:rsidRPr="00B343AF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 xml:space="preserve">Worknest HR and H&amp;S consultants </w:t>
            </w:r>
          </w:p>
        </w:tc>
        <w:tc>
          <w:tcPr>
            <w:tcW w:w="1276" w:type="dxa"/>
          </w:tcPr>
          <w:p w14:paraId="16AF9B6E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69EA7E22" w14:textId="556D84F8" w:rsidR="00200910" w:rsidRDefault="009923E1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Considered by staffing committee on 23.7.25</w:t>
            </w:r>
          </w:p>
        </w:tc>
      </w:tr>
      <w:tr w:rsidR="00200910" w:rsidRPr="000E4233" w14:paraId="5ED43711" w14:textId="77777777" w:rsidTr="00200910">
        <w:tc>
          <w:tcPr>
            <w:tcW w:w="2127" w:type="dxa"/>
          </w:tcPr>
          <w:p w14:paraId="6AC0DB3F" w14:textId="587E7D9C" w:rsidR="00200910" w:rsidRPr="00B343AF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2024-25 </w:t>
            </w:r>
            <w:r w:rsidRPr="00B343AF">
              <w:rPr>
                <w:rFonts w:cstheme="minorHAnsi"/>
                <w:bCs/>
                <w:sz w:val="24"/>
                <w:szCs w:val="24"/>
              </w:rPr>
              <w:t>Accounts</w:t>
            </w:r>
          </w:p>
        </w:tc>
        <w:tc>
          <w:tcPr>
            <w:tcW w:w="1276" w:type="dxa"/>
          </w:tcPr>
          <w:p w14:paraId="03A7F2FB" w14:textId="56BB7553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40/25-29</w:t>
            </w:r>
          </w:p>
        </w:tc>
        <w:tc>
          <w:tcPr>
            <w:tcW w:w="7229" w:type="dxa"/>
          </w:tcPr>
          <w:p w14:paraId="5D213AA8" w14:textId="3C383C4A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AGAR currently being advertised and documentation with external auditor </w:t>
            </w:r>
          </w:p>
        </w:tc>
      </w:tr>
      <w:tr w:rsidR="00200910" w:rsidRPr="000E4233" w14:paraId="44115F76" w14:textId="77777777" w:rsidTr="00200910">
        <w:tc>
          <w:tcPr>
            <w:tcW w:w="2127" w:type="dxa"/>
          </w:tcPr>
          <w:p w14:paraId="0E516092" w14:textId="7B31C16E" w:rsidR="00200910" w:rsidRPr="00B343AF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lastRenderedPageBreak/>
              <w:t xml:space="preserve">Neighbourhood </w:t>
            </w: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BF3532">
              <w:rPr>
                <w:rFonts w:cstheme="minorHAnsi"/>
                <w:bCs/>
                <w:sz w:val="24"/>
                <w:szCs w:val="24"/>
              </w:rPr>
              <w:t>l</w:t>
            </w:r>
            <w:r>
              <w:rPr>
                <w:rFonts w:cstheme="minorHAnsi"/>
                <w:bCs/>
                <w:sz w:val="24"/>
                <w:szCs w:val="24"/>
              </w:rPr>
              <w:t>an</w:t>
            </w:r>
          </w:p>
        </w:tc>
        <w:tc>
          <w:tcPr>
            <w:tcW w:w="1276" w:type="dxa"/>
          </w:tcPr>
          <w:p w14:paraId="62F268E6" w14:textId="3C6385A3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50c/25-29</w:t>
            </w:r>
          </w:p>
        </w:tc>
        <w:tc>
          <w:tcPr>
            <w:tcW w:w="7229" w:type="dxa"/>
          </w:tcPr>
          <w:p w14:paraId="08AF31AD" w14:textId="7FDFE10F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Letter of objection sent to MP Helen Morgan</w:t>
            </w:r>
            <w:r w:rsidR="009923E1">
              <w:rPr>
                <w:rFonts w:cstheme="minorHAnsi"/>
                <w:sz w:val="24"/>
                <w:szCs w:val="24"/>
              </w:rPr>
              <w:t>, response received and circulated on 17.7.25</w:t>
            </w:r>
          </w:p>
        </w:tc>
      </w:tr>
      <w:tr w:rsidR="00200910" w:rsidRPr="000E4233" w14:paraId="072F5133" w14:textId="77777777" w:rsidTr="00200910">
        <w:tc>
          <w:tcPr>
            <w:tcW w:w="2127" w:type="dxa"/>
          </w:tcPr>
          <w:p w14:paraId="698812BF" w14:textId="77777777" w:rsidR="00200910" w:rsidRPr="00B343AF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>WSSA</w:t>
            </w:r>
          </w:p>
        </w:tc>
        <w:tc>
          <w:tcPr>
            <w:tcW w:w="1276" w:type="dxa"/>
          </w:tcPr>
          <w:p w14:paraId="24442445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653040B5" w14:textId="2679A355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Trustee meeting held 19.7.25</w:t>
            </w:r>
            <w:r w:rsidR="00EE5CEE">
              <w:rPr>
                <w:rFonts w:cstheme="minorHAnsi"/>
                <w:sz w:val="24"/>
                <w:szCs w:val="24"/>
              </w:rPr>
              <w:t xml:space="preserve"> next meeting </w:t>
            </w:r>
            <w:r w:rsidR="00BF3532">
              <w:rPr>
                <w:rFonts w:cstheme="minorHAnsi"/>
                <w:sz w:val="24"/>
                <w:szCs w:val="24"/>
              </w:rPr>
              <w:t>2.10.25</w:t>
            </w:r>
            <w:r w:rsidR="00EE5CE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00910" w:rsidRPr="000E4233" w14:paraId="64F77D19" w14:textId="77777777" w:rsidTr="00200910">
        <w:tc>
          <w:tcPr>
            <w:tcW w:w="2127" w:type="dxa"/>
          </w:tcPr>
          <w:p w14:paraId="3D4AC527" w14:textId="77777777" w:rsidR="00200910" w:rsidRPr="00B343AF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CCTV</w:t>
            </w:r>
          </w:p>
        </w:tc>
        <w:tc>
          <w:tcPr>
            <w:tcW w:w="1276" w:type="dxa"/>
          </w:tcPr>
          <w:p w14:paraId="787A48C6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0646CB72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party meeting to be arranged,</w:t>
            </w:r>
          </w:p>
        </w:tc>
      </w:tr>
      <w:tr w:rsidR="00200910" w:rsidRPr="000E4233" w14:paraId="3A1DD6B4" w14:textId="77777777" w:rsidTr="00200910">
        <w:tc>
          <w:tcPr>
            <w:tcW w:w="2127" w:type="dxa"/>
          </w:tcPr>
          <w:p w14:paraId="05871A20" w14:textId="77777777" w:rsidR="00200910" w:rsidRPr="00B343AF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 w:rsidRPr="00B343AF">
              <w:rPr>
                <w:rFonts w:cstheme="minorHAnsi"/>
                <w:bCs/>
                <w:sz w:val="24"/>
                <w:szCs w:val="24"/>
              </w:rPr>
              <w:t>Floral Planters</w:t>
            </w:r>
          </w:p>
        </w:tc>
        <w:tc>
          <w:tcPr>
            <w:tcW w:w="1276" w:type="dxa"/>
          </w:tcPr>
          <w:p w14:paraId="2B0202A3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072BE5DC" w14:textId="7777777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display</w:t>
            </w:r>
          </w:p>
        </w:tc>
      </w:tr>
      <w:tr w:rsidR="00200910" w:rsidRPr="007425FE" w14:paraId="4DD40A8B" w14:textId="77777777" w:rsidTr="00200910">
        <w:tc>
          <w:tcPr>
            <w:tcW w:w="2127" w:type="dxa"/>
          </w:tcPr>
          <w:p w14:paraId="25C2908F" w14:textId="77777777" w:rsidR="00200910" w:rsidRPr="007425FE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 w:rsidRPr="007425FE">
              <w:rPr>
                <w:rFonts w:cstheme="minorHAnsi"/>
                <w:bCs/>
                <w:sz w:val="24"/>
                <w:szCs w:val="24"/>
              </w:rPr>
              <w:t>Wem Store Cupboard Project</w:t>
            </w:r>
          </w:p>
        </w:tc>
        <w:tc>
          <w:tcPr>
            <w:tcW w:w="1276" w:type="dxa"/>
          </w:tcPr>
          <w:p w14:paraId="34307745" w14:textId="77777777" w:rsidR="00200910" w:rsidRPr="00200910" w:rsidRDefault="00200910" w:rsidP="00F62953">
            <w:pPr>
              <w:rPr>
                <w:rFonts w:cstheme="minorHAnsi"/>
                <w:bCs/>
              </w:rPr>
            </w:pPr>
          </w:p>
        </w:tc>
        <w:tc>
          <w:tcPr>
            <w:tcW w:w="7229" w:type="dxa"/>
          </w:tcPr>
          <w:p w14:paraId="425C6A2F" w14:textId="77777777" w:rsidR="00200910" w:rsidRPr="007425FE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 w:rsidRPr="007425FE">
              <w:rPr>
                <w:rFonts w:cstheme="minorHAnsi"/>
                <w:bCs/>
                <w:sz w:val="24"/>
                <w:szCs w:val="24"/>
              </w:rPr>
              <w:t xml:space="preserve">Food parcels and food bank referrals continue. </w:t>
            </w:r>
          </w:p>
          <w:p w14:paraId="6E6257ED" w14:textId="169F1E5D" w:rsidR="00200910" w:rsidRPr="007425FE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next meeting 4.9.25</w:t>
            </w:r>
          </w:p>
        </w:tc>
      </w:tr>
      <w:tr w:rsidR="00200910" w:rsidRPr="000E4233" w14:paraId="25C96EC2" w14:textId="77777777" w:rsidTr="00200910">
        <w:tc>
          <w:tcPr>
            <w:tcW w:w="2127" w:type="dxa"/>
          </w:tcPr>
          <w:p w14:paraId="5AA5629E" w14:textId="06F2D5E6" w:rsidR="00200910" w:rsidRPr="00B343AF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SNT Contract</w:t>
            </w:r>
          </w:p>
        </w:tc>
        <w:tc>
          <w:tcPr>
            <w:tcW w:w="1276" w:type="dxa"/>
          </w:tcPr>
          <w:p w14:paraId="15C5255D" w14:textId="4A1927DA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45/25-29</w:t>
            </w:r>
          </w:p>
        </w:tc>
        <w:tc>
          <w:tcPr>
            <w:tcW w:w="7229" w:type="dxa"/>
          </w:tcPr>
          <w:p w14:paraId="47370BB8" w14:textId="0781F257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Contract to be reviewed Jan 2026</w:t>
            </w:r>
          </w:p>
        </w:tc>
      </w:tr>
      <w:tr w:rsidR="00200910" w:rsidRPr="000E4233" w14:paraId="3D9C06D7" w14:textId="77777777" w:rsidTr="00200910">
        <w:tc>
          <w:tcPr>
            <w:tcW w:w="2127" w:type="dxa"/>
          </w:tcPr>
          <w:p w14:paraId="62F90A84" w14:textId="2A69776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Honorary Townsmen</w:t>
            </w:r>
          </w:p>
        </w:tc>
        <w:tc>
          <w:tcPr>
            <w:tcW w:w="1276" w:type="dxa"/>
          </w:tcPr>
          <w:p w14:paraId="071544C5" w14:textId="7C362AA3" w:rsidR="00200910" w:rsidRPr="00200910" w:rsidRDefault="00200910" w:rsidP="00F62953">
            <w:pPr>
              <w:rPr>
                <w:rFonts w:cstheme="minorHAnsi"/>
                <w:bCs/>
              </w:rPr>
            </w:pPr>
            <w:r w:rsidRPr="00200910">
              <w:rPr>
                <w:rFonts w:cstheme="minorHAnsi"/>
                <w:bCs/>
              </w:rPr>
              <w:t>53/25-29b</w:t>
            </w:r>
          </w:p>
        </w:tc>
        <w:tc>
          <w:tcPr>
            <w:tcW w:w="7229" w:type="dxa"/>
          </w:tcPr>
          <w:p w14:paraId="55FBF2BC" w14:textId="5026D13D" w:rsidR="00200910" w:rsidRDefault="00200910" w:rsidP="00F629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Letter sent to recipients </w:t>
            </w:r>
            <w:r w:rsidR="009923E1">
              <w:rPr>
                <w:rFonts w:cstheme="minorHAnsi"/>
                <w:sz w:val="24"/>
                <w:szCs w:val="24"/>
              </w:rPr>
              <w:t>awaiting response from 1 recipient</w:t>
            </w:r>
          </w:p>
        </w:tc>
      </w:tr>
    </w:tbl>
    <w:p w14:paraId="3BAAC4F2" w14:textId="77777777" w:rsidR="00200910" w:rsidRDefault="00200910" w:rsidP="00200910">
      <w:pPr>
        <w:pStyle w:val="NoSpacing"/>
        <w:rPr>
          <w:rFonts w:ascii="Calibri" w:hAnsi="Calibri" w:cs="Calibri"/>
          <w:bCs/>
        </w:rPr>
      </w:pPr>
    </w:p>
    <w:p w14:paraId="215241CC" w14:textId="77777777" w:rsidR="00200910" w:rsidRDefault="00200910" w:rsidP="00200910">
      <w:pPr>
        <w:pStyle w:val="NoSpacing"/>
        <w:rPr>
          <w:rFonts w:ascii="Calibri" w:hAnsi="Calibri" w:cs="Calibri"/>
          <w:bCs/>
        </w:rPr>
      </w:pPr>
      <w:r w:rsidRPr="00F874BC">
        <w:rPr>
          <w:rFonts w:ascii="Calibri" w:hAnsi="Calibri" w:cs="Calibri"/>
          <w:bCs/>
        </w:rPr>
        <w:t>All</w:t>
      </w:r>
      <w:r>
        <w:rPr>
          <w:rFonts w:ascii="Calibri" w:hAnsi="Calibri" w:cs="Calibri"/>
          <w:bCs/>
        </w:rPr>
        <w:t xml:space="preserve"> general </w:t>
      </w:r>
      <w:r w:rsidRPr="00F874BC">
        <w:rPr>
          <w:rFonts w:ascii="Calibri" w:hAnsi="Calibri" w:cs="Calibri"/>
          <w:bCs/>
        </w:rPr>
        <w:t>information received</w:t>
      </w:r>
      <w:r>
        <w:rPr>
          <w:rFonts w:ascii="Calibri" w:hAnsi="Calibri" w:cs="Calibri"/>
          <w:bCs/>
        </w:rPr>
        <w:t xml:space="preserve"> that does not require a decision has been</w:t>
      </w:r>
      <w:r w:rsidRPr="00F874BC">
        <w:rPr>
          <w:rFonts w:ascii="Calibri" w:hAnsi="Calibri" w:cs="Calibri"/>
          <w:bCs/>
        </w:rPr>
        <w:t xml:space="preserve"> circulated via email</w:t>
      </w:r>
      <w:r>
        <w:rPr>
          <w:rFonts w:ascii="Calibri" w:hAnsi="Calibri" w:cs="Calibri"/>
          <w:bCs/>
        </w:rPr>
        <w:t>.</w:t>
      </w:r>
    </w:p>
    <w:p w14:paraId="493B1FB3" w14:textId="230A4374" w:rsidR="00200910" w:rsidRDefault="00200910" w:rsidP="00200910">
      <w:pPr>
        <w:pStyle w:val="NoSpacing"/>
        <w:rPr>
          <w:rFonts w:asciiTheme="minorHAnsi" w:hAnsiTheme="minorHAnsi" w:cstheme="minorHAnsi"/>
          <w:b/>
          <w:bCs/>
        </w:rPr>
      </w:pPr>
    </w:p>
    <w:p w14:paraId="7C3BE12D" w14:textId="77777777" w:rsidR="00200910" w:rsidRDefault="00200910" w:rsidP="00200910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187"/>
        <w:gridCol w:w="1131"/>
        <w:gridCol w:w="3801"/>
        <w:gridCol w:w="3378"/>
      </w:tblGrid>
      <w:tr w:rsidR="00200910" w:rsidRPr="00DF3D56" w14:paraId="64373403" w14:textId="77777777" w:rsidTr="00F62953">
        <w:tc>
          <w:tcPr>
            <w:tcW w:w="1187" w:type="dxa"/>
          </w:tcPr>
          <w:p w14:paraId="203A82AC" w14:textId="77777777" w:rsidR="00200910" w:rsidRPr="00DF3D56" w:rsidRDefault="00200910" w:rsidP="00F629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131" w:type="dxa"/>
          </w:tcPr>
          <w:p w14:paraId="7FB3B5C1" w14:textId="77777777" w:rsidR="00200910" w:rsidRPr="00DF3D56" w:rsidRDefault="00200910" w:rsidP="00F629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3801" w:type="dxa"/>
          </w:tcPr>
          <w:p w14:paraId="2C50B2F0" w14:textId="77777777" w:rsidR="00200910" w:rsidRPr="00DF3D56" w:rsidRDefault="00200910" w:rsidP="00F629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Committee / Event</w:t>
            </w:r>
          </w:p>
        </w:tc>
        <w:tc>
          <w:tcPr>
            <w:tcW w:w="3378" w:type="dxa"/>
          </w:tcPr>
          <w:p w14:paraId="2EED648D" w14:textId="77777777" w:rsidR="00200910" w:rsidRPr="00DF3D56" w:rsidRDefault="00200910" w:rsidP="00F629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200910" w:rsidRPr="00880463" w14:paraId="79698D83" w14:textId="77777777" w:rsidTr="00F62953">
        <w:trPr>
          <w:trHeight w:val="75"/>
        </w:trPr>
        <w:tc>
          <w:tcPr>
            <w:tcW w:w="1187" w:type="dxa"/>
          </w:tcPr>
          <w:p w14:paraId="12140B99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4.9.25</w:t>
            </w:r>
          </w:p>
        </w:tc>
        <w:tc>
          <w:tcPr>
            <w:tcW w:w="1131" w:type="dxa"/>
          </w:tcPr>
          <w:p w14:paraId="260DA980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17.00</w:t>
            </w:r>
          </w:p>
        </w:tc>
        <w:tc>
          <w:tcPr>
            <w:tcW w:w="3801" w:type="dxa"/>
          </w:tcPr>
          <w:p w14:paraId="752C60D3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Events Liaison Group Christmas</w:t>
            </w:r>
          </w:p>
        </w:tc>
        <w:tc>
          <w:tcPr>
            <w:tcW w:w="3378" w:type="dxa"/>
          </w:tcPr>
          <w:p w14:paraId="428B69E0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200910" w:rsidRPr="00880463" w14:paraId="1E9813B3" w14:textId="77777777" w:rsidTr="00F62953">
        <w:trPr>
          <w:trHeight w:val="75"/>
        </w:trPr>
        <w:tc>
          <w:tcPr>
            <w:tcW w:w="1187" w:type="dxa"/>
          </w:tcPr>
          <w:p w14:paraId="6166E44E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25.9.25</w:t>
            </w:r>
          </w:p>
        </w:tc>
        <w:tc>
          <w:tcPr>
            <w:tcW w:w="1131" w:type="dxa"/>
          </w:tcPr>
          <w:p w14:paraId="43517F25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28877D1E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</w:tcPr>
          <w:p w14:paraId="70D7B718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4D61CF" w:rsidRPr="00880463" w14:paraId="7576536D" w14:textId="77777777" w:rsidTr="00F62953">
        <w:trPr>
          <w:trHeight w:val="75"/>
        </w:trPr>
        <w:tc>
          <w:tcPr>
            <w:tcW w:w="1187" w:type="dxa"/>
          </w:tcPr>
          <w:p w14:paraId="034C02B3" w14:textId="5E7D1470" w:rsidR="004D61CF" w:rsidRDefault="004D61CF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2.10.25</w:t>
            </w:r>
          </w:p>
        </w:tc>
        <w:tc>
          <w:tcPr>
            <w:tcW w:w="1131" w:type="dxa"/>
          </w:tcPr>
          <w:p w14:paraId="1610309F" w14:textId="4425AC06" w:rsidR="004D61CF" w:rsidRDefault="004D61CF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062601F5" w14:textId="5924DAEA" w:rsidR="004D61CF" w:rsidRDefault="004D61CF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WSSA Trustees</w:t>
            </w:r>
          </w:p>
        </w:tc>
        <w:tc>
          <w:tcPr>
            <w:tcW w:w="3378" w:type="dxa"/>
          </w:tcPr>
          <w:p w14:paraId="7B25D557" w14:textId="1FC9F8A5" w:rsidR="004D61CF" w:rsidRDefault="004D61CF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2D6B4C" w:rsidRPr="00880463" w14:paraId="45D4E1C0" w14:textId="77777777" w:rsidTr="00F62953">
        <w:trPr>
          <w:trHeight w:val="75"/>
        </w:trPr>
        <w:tc>
          <w:tcPr>
            <w:tcW w:w="1187" w:type="dxa"/>
          </w:tcPr>
          <w:p w14:paraId="77590B50" w14:textId="35DF3DBB" w:rsidR="002D6B4C" w:rsidRDefault="002D6B4C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15.10.25</w:t>
            </w:r>
          </w:p>
        </w:tc>
        <w:tc>
          <w:tcPr>
            <w:tcW w:w="1131" w:type="dxa"/>
          </w:tcPr>
          <w:p w14:paraId="2E13EA22" w14:textId="1CD8368A" w:rsidR="002D6B4C" w:rsidRDefault="002D6B4C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14.30</w:t>
            </w:r>
          </w:p>
        </w:tc>
        <w:tc>
          <w:tcPr>
            <w:tcW w:w="3801" w:type="dxa"/>
          </w:tcPr>
          <w:p w14:paraId="4D09EDBF" w14:textId="1E8DEB70" w:rsidR="002D6B4C" w:rsidRDefault="002D6B4C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WSLC</w:t>
            </w:r>
            <w:r w:rsidR="00A45487">
              <w:rPr>
                <w:rFonts w:cstheme="minorHAnsi"/>
                <w:bCs/>
                <w:sz w:val="24"/>
                <w:szCs w:val="24"/>
              </w:rPr>
              <w:t xml:space="preserve"> Liaison Group</w:t>
            </w:r>
          </w:p>
        </w:tc>
        <w:tc>
          <w:tcPr>
            <w:tcW w:w="3378" w:type="dxa"/>
          </w:tcPr>
          <w:p w14:paraId="10F29899" w14:textId="105C4310" w:rsidR="002D6B4C" w:rsidRDefault="00A45487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200910" w:rsidRPr="00880463" w14:paraId="7BFCEDC4" w14:textId="77777777" w:rsidTr="00F62953">
        <w:trPr>
          <w:trHeight w:val="75"/>
        </w:trPr>
        <w:tc>
          <w:tcPr>
            <w:tcW w:w="1187" w:type="dxa"/>
          </w:tcPr>
          <w:p w14:paraId="4B3876CB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24.10.25</w:t>
            </w:r>
          </w:p>
        </w:tc>
        <w:tc>
          <w:tcPr>
            <w:tcW w:w="1131" w:type="dxa"/>
          </w:tcPr>
          <w:p w14:paraId="50322F80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10.00</w:t>
            </w:r>
          </w:p>
        </w:tc>
        <w:tc>
          <w:tcPr>
            <w:tcW w:w="3801" w:type="dxa"/>
          </w:tcPr>
          <w:p w14:paraId="30550E9A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Finance Committee</w:t>
            </w:r>
          </w:p>
        </w:tc>
        <w:tc>
          <w:tcPr>
            <w:tcW w:w="3378" w:type="dxa"/>
          </w:tcPr>
          <w:p w14:paraId="4A1E0043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200910" w:rsidRPr="00880463" w14:paraId="5D0B1005" w14:textId="77777777" w:rsidTr="00F62953">
        <w:trPr>
          <w:trHeight w:val="75"/>
        </w:trPr>
        <w:tc>
          <w:tcPr>
            <w:tcW w:w="1187" w:type="dxa"/>
          </w:tcPr>
          <w:p w14:paraId="313A79D5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30.10.25</w:t>
            </w:r>
          </w:p>
        </w:tc>
        <w:tc>
          <w:tcPr>
            <w:tcW w:w="1131" w:type="dxa"/>
          </w:tcPr>
          <w:p w14:paraId="2B609D26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34797A32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</w:tcPr>
          <w:p w14:paraId="33519D44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200910" w:rsidRPr="00880463" w14:paraId="6BAAD815" w14:textId="77777777" w:rsidTr="00F62953">
        <w:trPr>
          <w:trHeight w:val="75"/>
        </w:trPr>
        <w:tc>
          <w:tcPr>
            <w:tcW w:w="1187" w:type="dxa"/>
          </w:tcPr>
          <w:p w14:paraId="0C727340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27.11.25</w:t>
            </w:r>
          </w:p>
        </w:tc>
        <w:tc>
          <w:tcPr>
            <w:tcW w:w="1131" w:type="dxa"/>
          </w:tcPr>
          <w:p w14:paraId="1DBC1327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53377BC9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</w:tcPr>
          <w:p w14:paraId="1294A5D7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200910" w:rsidRPr="00880463" w14:paraId="556E890A" w14:textId="77777777" w:rsidTr="00F62953">
        <w:trPr>
          <w:trHeight w:val="75"/>
        </w:trPr>
        <w:tc>
          <w:tcPr>
            <w:tcW w:w="1187" w:type="dxa"/>
          </w:tcPr>
          <w:p w14:paraId="14309990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18.12.25</w:t>
            </w:r>
          </w:p>
        </w:tc>
        <w:tc>
          <w:tcPr>
            <w:tcW w:w="1131" w:type="dxa"/>
          </w:tcPr>
          <w:p w14:paraId="277FED93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71C9E615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</w:tcPr>
          <w:p w14:paraId="698CB0FB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200910" w:rsidRPr="00880463" w14:paraId="79AE24D2" w14:textId="77777777" w:rsidTr="00F62953">
        <w:trPr>
          <w:trHeight w:val="75"/>
        </w:trPr>
        <w:tc>
          <w:tcPr>
            <w:tcW w:w="1187" w:type="dxa"/>
          </w:tcPr>
          <w:p w14:paraId="0C8C2824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29.1.26</w:t>
            </w:r>
          </w:p>
        </w:tc>
        <w:tc>
          <w:tcPr>
            <w:tcW w:w="1131" w:type="dxa"/>
          </w:tcPr>
          <w:p w14:paraId="77ECA8F1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4D1A2AC6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</w:tcPr>
          <w:p w14:paraId="7FE7C644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200910" w:rsidRPr="00880463" w14:paraId="340D9669" w14:textId="77777777" w:rsidTr="00F62953">
        <w:trPr>
          <w:trHeight w:val="75"/>
        </w:trPr>
        <w:tc>
          <w:tcPr>
            <w:tcW w:w="1187" w:type="dxa"/>
          </w:tcPr>
          <w:p w14:paraId="28C791E3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26.2.26</w:t>
            </w:r>
          </w:p>
        </w:tc>
        <w:tc>
          <w:tcPr>
            <w:tcW w:w="1131" w:type="dxa"/>
          </w:tcPr>
          <w:p w14:paraId="0B348636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790D89CC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</w:tcPr>
          <w:p w14:paraId="176C628E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200910" w:rsidRPr="00880463" w14:paraId="7F776921" w14:textId="77777777" w:rsidTr="00F62953">
        <w:trPr>
          <w:trHeight w:val="75"/>
        </w:trPr>
        <w:tc>
          <w:tcPr>
            <w:tcW w:w="1187" w:type="dxa"/>
          </w:tcPr>
          <w:p w14:paraId="08501629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26.3.26</w:t>
            </w:r>
          </w:p>
        </w:tc>
        <w:tc>
          <w:tcPr>
            <w:tcW w:w="1131" w:type="dxa"/>
          </w:tcPr>
          <w:p w14:paraId="036ED879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4E734890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</w:tcPr>
          <w:p w14:paraId="37B39567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200910" w:rsidRPr="00880463" w14:paraId="511C30B6" w14:textId="77777777" w:rsidTr="00F62953">
        <w:trPr>
          <w:trHeight w:val="75"/>
        </w:trPr>
        <w:tc>
          <w:tcPr>
            <w:tcW w:w="1187" w:type="dxa"/>
          </w:tcPr>
          <w:p w14:paraId="23091997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30.4.26</w:t>
            </w:r>
          </w:p>
        </w:tc>
        <w:tc>
          <w:tcPr>
            <w:tcW w:w="1131" w:type="dxa"/>
          </w:tcPr>
          <w:p w14:paraId="2F278069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19760BB9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</w:tcPr>
          <w:p w14:paraId="60AC67EF" w14:textId="77777777" w:rsidR="00200910" w:rsidRDefault="00200910" w:rsidP="00F6295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bookmarkEnd w:id="0"/>
    </w:tbl>
    <w:p w14:paraId="41859DBE" w14:textId="77777777" w:rsidR="00200910" w:rsidRDefault="00200910" w:rsidP="00200910"/>
    <w:p w14:paraId="01DA9011" w14:textId="77777777" w:rsidR="00333BF8" w:rsidRDefault="00333BF8"/>
    <w:sectPr w:rsidR="00333BF8" w:rsidSect="00200910">
      <w:head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51E3" w14:textId="77777777" w:rsidR="00A14C3B" w:rsidRDefault="00A14C3B">
      <w:pPr>
        <w:spacing w:after="0" w:line="240" w:lineRule="auto"/>
      </w:pPr>
      <w:r>
        <w:separator/>
      </w:r>
    </w:p>
  </w:endnote>
  <w:endnote w:type="continuationSeparator" w:id="0">
    <w:p w14:paraId="30766CEC" w14:textId="77777777" w:rsidR="00A14C3B" w:rsidRDefault="00A1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3171" w14:textId="77777777" w:rsidR="00A14C3B" w:rsidRDefault="00A14C3B">
      <w:pPr>
        <w:spacing w:after="0" w:line="240" w:lineRule="auto"/>
      </w:pPr>
      <w:r>
        <w:separator/>
      </w:r>
    </w:p>
  </w:footnote>
  <w:footnote w:type="continuationSeparator" w:id="0">
    <w:p w14:paraId="1E2C2AE5" w14:textId="77777777" w:rsidR="00A14C3B" w:rsidRDefault="00A1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163E1" w14:textId="684F0F26" w:rsidR="00200910" w:rsidRDefault="00E2586C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31.7.25</w:t>
    </w:r>
    <w:r w:rsidR="00200910" w:rsidRPr="00B95370">
      <w:rPr>
        <w:rFonts w:ascii="Arial" w:hAnsi="Arial" w:cs="Arial"/>
        <w:sz w:val="24"/>
        <w:szCs w:val="24"/>
      </w:rPr>
      <w:t xml:space="preserve">    </w:t>
    </w:r>
    <w:r w:rsidR="00200910" w:rsidRPr="00B95370">
      <w:rPr>
        <w:rFonts w:ascii="Arial" w:hAnsi="Arial" w:cs="Arial"/>
        <w:sz w:val="24"/>
        <w:szCs w:val="24"/>
      </w:rPr>
      <w:tab/>
      <w:t xml:space="preserve">                              </w:t>
    </w:r>
    <w:r w:rsidR="00200910" w:rsidRPr="00B95370">
      <w:rPr>
        <w:rFonts w:ascii="Arial" w:hAnsi="Arial" w:cs="Arial"/>
        <w:sz w:val="24"/>
        <w:szCs w:val="24"/>
      </w:rPr>
      <w:tab/>
      <w:t xml:space="preserve">Agenda </w:t>
    </w:r>
    <w:r w:rsidR="00200910">
      <w:rPr>
        <w:rFonts w:ascii="Arial" w:hAnsi="Arial" w:cs="Arial"/>
        <w:sz w:val="24"/>
        <w:szCs w:val="24"/>
      </w:rPr>
      <w:t>i</w:t>
    </w:r>
    <w:r w:rsidR="00200910" w:rsidRPr="00B95370">
      <w:rPr>
        <w:rFonts w:ascii="Arial" w:hAnsi="Arial" w:cs="Arial"/>
        <w:sz w:val="24"/>
        <w:szCs w:val="24"/>
      </w:rPr>
      <w:t xml:space="preserve">tem </w:t>
    </w:r>
    <w:r w:rsidR="00200910">
      <w:rPr>
        <w:rFonts w:ascii="Arial" w:hAnsi="Arial" w:cs="Arial"/>
        <w:sz w:val="24"/>
        <w:szCs w:val="24"/>
      </w:rPr>
      <w:t>5</w:t>
    </w:r>
    <w:r w:rsidR="00200910" w:rsidRPr="00B95370">
      <w:rPr>
        <w:rFonts w:ascii="Arial" w:hAnsi="Arial" w:cs="Arial"/>
        <w:sz w:val="24"/>
        <w:szCs w:val="24"/>
      </w:rPr>
      <w:t xml:space="preserve"> Progress Report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10"/>
    <w:rsid w:val="000B4AD0"/>
    <w:rsid w:val="000D55FE"/>
    <w:rsid w:val="000F1B34"/>
    <w:rsid w:val="001337E7"/>
    <w:rsid w:val="00200910"/>
    <w:rsid w:val="002304EF"/>
    <w:rsid w:val="002557FA"/>
    <w:rsid w:val="002975F2"/>
    <w:rsid w:val="002D6B4C"/>
    <w:rsid w:val="003207A8"/>
    <w:rsid w:val="00333BF8"/>
    <w:rsid w:val="00364DD9"/>
    <w:rsid w:val="004071ED"/>
    <w:rsid w:val="0044564A"/>
    <w:rsid w:val="004800C5"/>
    <w:rsid w:val="004D61CF"/>
    <w:rsid w:val="005568C0"/>
    <w:rsid w:val="00574E11"/>
    <w:rsid w:val="005C3848"/>
    <w:rsid w:val="005D1ED6"/>
    <w:rsid w:val="006471DC"/>
    <w:rsid w:val="006A7330"/>
    <w:rsid w:val="007E73DB"/>
    <w:rsid w:val="00802092"/>
    <w:rsid w:val="00820061"/>
    <w:rsid w:val="00866FF7"/>
    <w:rsid w:val="008B5363"/>
    <w:rsid w:val="008D4636"/>
    <w:rsid w:val="008F5DC0"/>
    <w:rsid w:val="00907E5F"/>
    <w:rsid w:val="009222F5"/>
    <w:rsid w:val="00934E80"/>
    <w:rsid w:val="009923E1"/>
    <w:rsid w:val="009D1D6C"/>
    <w:rsid w:val="00A14C3B"/>
    <w:rsid w:val="00A45487"/>
    <w:rsid w:val="00BC5117"/>
    <w:rsid w:val="00BF3532"/>
    <w:rsid w:val="00C00321"/>
    <w:rsid w:val="00C96E20"/>
    <w:rsid w:val="00CC5452"/>
    <w:rsid w:val="00D40687"/>
    <w:rsid w:val="00D84B5B"/>
    <w:rsid w:val="00E2586C"/>
    <w:rsid w:val="00E35390"/>
    <w:rsid w:val="00E745EF"/>
    <w:rsid w:val="00EE5CEE"/>
    <w:rsid w:val="00FA4297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3BE0"/>
  <w15:chartTrackingRefBased/>
  <w15:docId w15:val="{C0F3F586-3D69-495B-B724-B47E898C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1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0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91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0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91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0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9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09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0910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0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1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6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Props1.xml><?xml version="1.0" encoding="utf-8"?>
<ds:datastoreItem xmlns:ds="http://schemas.openxmlformats.org/officeDocument/2006/customXml" ds:itemID="{C965B5A3-37EB-4040-B18C-45CC50ADE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B9FA0-BA55-4BA4-9065-64420D95A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98EC6-5AB9-486A-95A6-62745D15192C}">
  <ds:schemaRefs>
    <ds:schemaRef ds:uri="http://schemas.microsoft.com/office/2006/metadata/properties"/>
    <ds:schemaRef ds:uri="http://schemas.microsoft.com/office/infopath/2007/PartnerControls"/>
    <ds:schemaRef ds:uri="53769be4-fd8b-4504-ba50-e6903bf36e90"/>
    <ds:schemaRef ds:uri="b5ea777c-d677-475f-ab4a-f99f33b1aa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15</cp:revision>
  <dcterms:created xsi:type="dcterms:W3CDTF">2025-07-01T10:13:00Z</dcterms:created>
  <dcterms:modified xsi:type="dcterms:W3CDTF">2025-07-22T13:29:00Z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  <property fmtid="{D5CDD505-2E9C-101B-9397-08002B2CF9AE}" pid="3" name="MediaServiceImageTags">
    <vt:lpwstr/>
  </property>
</Properties>
</file>