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31E6317" w14:textId="77777777" w:rsidR="00E33A64" w:rsidRDefault="00E33A64" w:rsidP="00E33A64">
      <w:pPr>
        <w:jc w:val="center"/>
        <w:rPr>
          <w:rFonts w:cstheme="minorHAnsi"/>
          <w:b/>
          <w:sz w:val="28"/>
        </w:rPr>
      </w:pPr>
      <w:r w:rsidRPr="005D1814">
        <w:rPr>
          <w:rFonts w:cstheme="minorHAnsi"/>
          <w:noProof/>
          <w:lang w:eastAsia="en-GB"/>
        </w:rPr>
        <mc:AlternateContent>
          <mc:Choice Requires="wps">
            <w:drawing>
              <wp:anchor distT="0" distB="0" distL="114300" distR="114300" simplePos="0" relativeHeight="251659264" behindDoc="0" locked="0" layoutInCell="1" allowOverlap="1" wp14:anchorId="18E3BE2A" wp14:editId="7402FE70">
                <wp:simplePos x="0" y="0"/>
                <wp:positionH relativeFrom="column">
                  <wp:posOffset>5419725</wp:posOffset>
                </wp:positionH>
                <wp:positionV relativeFrom="paragraph">
                  <wp:posOffset>5715</wp:posOffset>
                </wp:positionV>
                <wp:extent cx="942975" cy="58102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94297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E7FCD5" w14:textId="77777777" w:rsidR="00E33A64" w:rsidRPr="00275C85" w:rsidRDefault="00E33A64" w:rsidP="00E33A64">
                            <w:pPr>
                              <w:pStyle w:val="NoSpacing"/>
                              <w:rPr>
                                <w:rFonts w:asciiTheme="minorHAnsi" w:hAnsiTheme="minorHAnsi"/>
                                <w:sz w:val="22"/>
                              </w:rPr>
                            </w:pPr>
                            <w:r w:rsidRPr="00275C85">
                              <w:rPr>
                                <w:rFonts w:asciiTheme="minorHAnsi" w:hAnsiTheme="minorHAnsi"/>
                                <w:sz w:val="22"/>
                              </w:rPr>
                              <w:t>Agenda item</w:t>
                            </w:r>
                          </w:p>
                          <w:p w14:paraId="2BDB51D2" w14:textId="0B8F675D" w:rsidR="00E33A64" w:rsidRPr="000F2E7A" w:rsidRDefault="00676BA1" w:rsidP="00E33A64">
                            <w:pPr>
                              <w:pStyle w:val="NoSpacing"/>
                              <w:jc w:val="center"/>
                              <w:rPr>
                                <w:b/>
                                <w:sz w:val="52"/>
                              </w:rPr>
                            </w:pPr>
                            <w:r>
                              <w:rPr>
                                <w:b/>
                                <w:sz w:val="5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E3BE2A" id="_x0000_t202" coordsize="21600,21600" o:spt="202" path="m,l,21600r21600,l21600,xe">
                <v:stroke joinstyle="miter"/>
                <v:path gradientshapeok="t" o:connecttype="rect"/>
              </v:shapetype>
              <v:shape id="Text Box 1" o:spid="_x0000_s1026" type="#_x0000_t202" style="position:absolute;left:0;text-align:left;margin-left:426.75pt;margin-top:.45pt;width:74.25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" fillcolor="white [3201]" strokeweight=".5pt">
                <v:textbox>
                  <w:txbxContent>
                    <w:p w14:paraId="31E7FCD5" w14:textId="77777777" w:rsidR="00E33A64" w:rsidRPr="00275C85" w:rsidRDefault="00E33A64" w:rsidP="00E33A64">
                      <w:pPr>
                        <w:pStyle w:val="NoSpacing"/>
                        <w:rPr>
                          <w:rFonts w:asciiTheme="minorHAnsi" w:hAnsiTheme="minorHAnsi"/>
                          <w:sz w:val="22"/>
                        </w:rPr>
                      </w:pPr>
                      <w:r w:rsidRPr="00275C85">
                        <w:rPr>
                          <w:rFonts w:asciiTheme="minorHAnsi" w:hAnsiTheme="minorHAnsi"/>
                          <w:sz w:val="22"/>
                        </w:rPr>
                        <w:t>Agenda item</w:t>
                      </w:r>
                    </w:p>
                    <w:p w14:paraId="2BDB51D2" w14:textId="0B8F675D" w:rsidR="00E33A64" w:rsidRPr="000F2E7A" w:rsidRDefault="00676BA1" w:rsidP="00E33A64">
                      <w:pPr>
                        <w:pStyle w:val="NoSpacing"/>
                        <w:jc w:val="center"/>
                        <w:rPr>
                          <w:b/>
                          <w:sz w:val="52"/>
                        </w:rPr>
                      </w:pPr>
                      <w:r>
                        <w:rPr>
                          <w:b/>
                          <w:sz w:val="52"/>
                        </w:rPr>
                        <w:t>5</w:t>
                      </w:r>
                    </w:p>
                  </w:txbxContent>
                </v:textbox>
                <w10:wrap type="square"/>
              </v:shape>
            </w:pict>
          </mc:Fallback>
        </mc:AlternateContent>
      </w:r>
      <w:r w:rsidRPr="005D1814">
        <w:rPr>
          <w:rFonts w:cstheme="minorHAnsi"/>
          <w:b/>
          <w:sz w:val="28"/>
        </w:rPr>
        <w:t xml:space="preserve">Progress Report from Matters Arising from previous meetings as at </w:t>
      </w:r>
    </w:p>
    <w:p w14:paraId="3FCC25BF" w14:textId="3CF556F1" w:rsidR="00E33A64" w:rsidRPr="005D1814" w:rsidRDefault="00BB6354" w:rsidP="00E33A64">
      <w:pPr>
        <w:jc w:val="center"/>
        <w:rPr>
          <w:rFonts w:cstheme="minorHAnsi"/>
          <w:b/>
          <w:sz w:val="28"/>
        </w:rPr>
      </w:pPr>
      <w:r>
        <w:rPr>
          <w:rFonts w:cstheme="minorHAnsi"/>
          <w:b/>
          <w:sz w:val="28"/>
        </w:rPr>
        <w:t>20.2.20</w:t>
      </w:r>
    </w:p>
    <w:tbl>
      <w:tblPr>
        <w:tblStyle w:val="TableGrid"/>
        <w:tblW w:w="10490" w:type="dxa"/>
        <w:tblInd w:w="-289" w:type="dxa"/>
        <w:tblLayout w:type="fixed"/>
        <w:tblLook w:val="04A0" w:firstRow="1" w:lastRow="0" w:firstColumn="1" w:lastColumn="0" w:noHBand="0" w:noVBand="1"/>
      </w:tblPr>
      <w:tblGrid>
        <w:gridCol w:w="2127"/>
        <w:gridCol w:w="992"/>
        <w:gridCol w:w="7371"/>
      </w:tblGrid>
      <w:tr w:rsidR="00E33A64" w:rsidRPr="000E4233" w14:paraId="25E6A4F0" w14:textId="77777777" w:rsidTr="00D87ED0">
        <w:tc>
          <w:tcPr>
            <w:tcW w:w="2127" w:type="dxa"/>
          </w:tcPr>
          <w:p w14:paraId="15D0F9AB" w14:textId="77777777" w:rsidR="00E33A64" w:rsidRPr="000E4233" w:rsidRDefault="00E33A64" w:rsidP="000442FE">
            <w:pPr>
              <w:rPr>
                <w:rFonts w:cstheme="minorHAnsi"/>
                <w:b/>
                <w:sz w:val="24"/>
                <w:szCs w:val="24"/>
              </w:rPr>
            </w:pPr>
            <w:r w:rsidRPr="000E4233">
              <w:rPr>
                <w:rFonts w:cstheme="minorHAnsi"/>
                <w:b/>
                <w:sz w:val="24"/>
                <w:szCs w:val="24"/>
              </w:rPr>
              <w:t>Item</w:t>
            </w:r>
          </w:p>
        </w:tc>
        <w:tc>
          <w:tcPr>
            <w:tcW w:w="992" w:type="dxa"/>
          </w:tcPr>
          <w:p w14:paraId="0D06C11C" w14:textId="77777777" w:rsidR="00E33A64" w:rsidRPr="000E4233" w:rsidRDefault="00E33A64" w:rsidP="000442FE">
            <w:pPr>
              <w:rPr>
                <w:rFonts w:cstheme="minorHAnsi"/>
                <w:b/>
                <w:sz w:val="24"/>
                <w:szCs w:val="24"/>
              </w:rPr>
            </w:pPr>
            <w:r w:rsidRPr="000E4233">
              <w:rPr>
                <w:rFonts w:cstheme="minorHAnsi"/>
                <w:b/>
                <w:sz w:val="24"/>
                <w:szCs w:val="24"/>
              </w:rPr>
              <w:t>Minute No.</w:t>
            </w:r>
          </w:p>
        </w:tc>
        <w:tc>
          <w:tcPr>
            <w:tcW w:w="7371" w:type="dxa"/>
          </w:tcPr>
          <w:p w14:paraId="572AF42F" w14:textId="77777777" w:rsidR="00E33A64" w:rsidRPr="000E4233" w:rsidRDefault="00E33A64" w:rsidP="000442FE">
            <w:pPr>
              <w:rPr>
                <w:rFonts w:cstheme="minorHAnsi"/>
                <w:b/>
                <w:sz w:val="24"/>
                <w:szCs w:val="24"/>
              </w:rPr>
            </w:pPr>
            <w:r w:rsidRPr="000E4233">
              <w:rPr>
                <w:rFonts w:cstheme="minorHAnsi"/>
                <w:b/>
                <w:sz w:val="24"/>
                <w:szCs w:val="24"/>
              </w:rPr>
              <w:t>Update</w:t>
            </w:r>
          </w:p>
        </w:tc>
      </w:tr>
      <w:tr w:rsidR="00E33A64" w:rsidRPr="000E4233" w14:paraId="19EC20B4" w14:textId="77777777" w:rsidTr="008F6C94">
        <w:trPr>
          <w:trHeight w:val="1311"/>
        </w:trPr>
        <w:tc>
          <w:tcPr>
            <w:tcW w:w="2127" w:type="dxa"/>
          </w:tcPr>
          <w:p w14:paraId="1C525A50" w14:textId="77777777" w:rsidR="00E33A64" w:rsidRPr="000E4233" w:rsidRDefault="00E33A64" w:rsidP="000442FE">
            <w:pPr>
              <w:rPr>
                <w:rFonts w:cstheme="minorHAnsi"/>
                <w:b/>
                <w:sz w:val="24"/>
                <w:szCs w:val="24"/>
              </w:rPr>
            </w:pPr>
            <w:r w:rsidRPr="000E4233">
              <w:rPr>
                <w:rFonts w:cstheme="minorHAnsi"/>
                <w:b/>
                <w:sz w:val="24"/>
                <w:szCs w:val="24"/>
              </w:rPr>
              <w:t>Public Participation items</w:t>
            </w:r>
          </w:p>
        </w:tc>
        <w:tc>
          <w:tcPr>
            <w:tcW w:w="992" w:type="dxa"/>
          </w:tcPr>
          <w:p w14:paraId="1E5F81B6" w14:textId="77777777" w:rsidR="00E33A64" w:rsidRPr="000E4233" w:rsidRDefault="00E33A64" w:rsidP="000442FE">
            <w:pPr>
              <w:rPr>
                <w:rFonts w:cstheme="minorHAnsi"/>
                <w:sz w:val="24"/>
                <w:szCs w:val="24"/>
              </w:rPr>
            </w:pPr>
            <w:r w:rsidRPr="000E4233">
              <w:rPr>
                <w:rFonts w:cstheme="minorHAnsi"/>
                <w:sz w:val="24"/>
                <w:szCs w:val="24"/>
              </w:rPr>
              <w:t>69/18</w:t>
            </w:r>
          </w:p>
          <w:p w14:paraId="50FFE401" w14:textId="77777777" w:rsidR="00E33A64" w:rsidRPr="000E4233" w:rsidRDefault="00E33A64" w:rsidP="000442FE">
            <w:pPr>
              <w:rPr>
                <w:rFonts w:cstheme="minorHAnsi"/>
                <w:sz w:val="24"/>
                <w:szCs w:val="24"/>
              </w:rPr>
            </w:pPr>
          </w:p>
          <w:p w14:paraId="44FA4130" w14:textId="77777777" w:rsidR="00C53AA9" w:rsidRPr="000E4233" w:rsidRDefault="00C53AA9" w:rsidP="000442FE">
            <w:pPr>
              <w:rPr>
                <w:rFonts w:cstheme="minorHAnsi"/>
                <w:sz w:val="24"/>
                <w:szCs w:val="24"/>
              </w:rPr>
            </w:pPr>
          </w:p>
          <w:p w14:paraId="1567E951" w14:textId="74FE384C" w:rsidR="00E33A64" w:rsidRPr="000E4233" w:rsidRDefault="00E33A64" w:rsidP="008F6C94">
            <w:pPr>
              <w:rPr>
                <w:rFonts w:cstheme="minorHAnsi"/>
                <w:sz w:val="24"/>
                <w:szCs w:val="24"/>
              </w:rPr>
            </w:pPr>
            <w:r w:rsidRPr="000E4233">
              <w:rPr>
                <w:rFonts w:cstheme="minorHAnsi"/>
                <w:sz w:val="24"/>
                <w:szCs w:val="24"/>
              </w:rPr>
              <w:t>87/18</w:t>
            </w:r>
          </w:p>
        </w:tc>
        <w:tc>
          <w:tcPr>
            <w:tcW w:w="7371" w:type="dxa"/>
          </w:tcPr>
          <w:p w14:paraId="4E6E7F33" w14:textId="104D50D9" w:rsidR="00E33A64" w:rsidRPr="000E4233" w:rsidRDefault="00E33A64" w:rsidP="000442FE">
            <w:pPr>
              <w:rPr>
                <w:rFonts w:cstheme="minorHAnsi"/>
                <w:sz w:val="24"/>
                <w:szCs w:val="24"/>
              </w:rPr>
            </w:pPr>
            <w:r w:rsidRPr="000E4233">
              <w:rPr>
                <w:rFonts w:cstheme="minorHAnsi"/>
                <w:b/>
                <w:sz w:val="24"/>
                <w:szCs w:val="24"/>
              </w:rPr>
              <w:t>Town Meeting to discuss regeneration of High Street –</w:t>
            </w:r>
            <w:r w:rsidR="004A3EA5" w:rsidRPr="000E4233">
              <w:rPr>
                <w:rFonts w:cstheme="minorHAnsi"/>
                <w:sz w:val="24"/>
                <w:szCs w:val="24"/>
              </w:rPr>
              <w:t xml:space="preserve"> </w:t>
            </w:r>
            <w:r w:rsidR="00755716">
              <w:rPr>
                <w:rFonts w:cstheme="minorHAnsi"/>
                <w:sz w:val="24"/>
                <w:szCs w:val="24"/>
              </w:rPr>
              <w:t>Wem FIT</w:t>
            </w:r>
            <w:r w:rsidR="00C05322">
              <w:rPr>
                <w:rFonts w:cstheme="minorHAnsi"/>
                <w:sz w:val="24"/>
                <w:szCs w:val="24"/>
              </w:rPr>
              <w:t xml:space="preserve"> (Flourishing Independent Town</w:t>
            </w:r>
            <w:r w:rsidR="006D3343">
              <w:rPr>
                <w:rFonts w:cstheme="minorHAnsi"/>
                <w:sz w:val="24"/>
                <w:szCs w:val="24"/>
              </w:rPr>
              <w:t>)</w:t>
            </w:r>
            <w:r w:rsidR="00C05322">
              <w:rPr>
                <w:rFonts w:cstheme="minorHAnsi"/>
                <w:sz w:val="24"/>
                <w:szCs w:val="24"/>
              </w:rPr>
              <w:t xml:space="preserve"> </w:t>
            </w:r>
            <w:r w:rsidR="006D3343">
              <w:rPr>
                <w:rFonts w:cstheme="minorHAnsi"/>
                <w:sz w:val="24"/>
                <w:szCs w:val="24"/>
              </w:rPr>
              <w:t>Project being developed</w:t>
            </w:r>
          </w:p>
          <w:p w14:paraId="001298E7" w14:textId="3F7A53DE" w:rsidR="00E33A64" w:rsidRPr="000E4233" w:rsidRDefault="00E33A64" w:rsidP="000442FE">
            <w:pPr>
              <w:rPr>
                <w:rFonts w:cstheme="minorHAnsi"/>
                <w:b/>
                <w:sz w:val="24"/>
                <w:szCs w:val="24"/>
              </w:rPr>
            </w:pPr>
            <w:r w:rsidRPr="000E4233">
              <w:rPr>
                <w:rFonts w:cstheme="minorHAnsi"/>
                <w:b/>
                <w:sz w:val="24"/>
                <w:szCs w:val="24"/>
              </w:rPr>
              <w:t xml:space="preserve">Wall, Mill Street – </w:t>
            </w:r>
            <w:r w:rsidR="006D3343">
              <w:rPr>
                <w:rFonts w:cstheme="minorHAnsi"/>
                <w:sz w:val="24"/>
                <w:szCs w:val="24"/>
              </w:rPr>
              <w:t>no update</w:t>
            </w:r>
          </w:p>
          <w:p w14:paraId="6E42F634" w14:textId="2600665E" w:rsidR="00982D9F" w:rsidRPr="000E4233" w:rsidRDefault="00E33A64" w:rsidP="00BC5E7C">
            <w:pPr>
              <w:rPr>
                <w:rFonts w:cstheme="minorHAnsi"/>
                <w:b/>
                <w:sz w:val="24"/>
                <w:szCs w:val="24"/>
              </w:rPr>
            </w:pPr>
            <w:proofErr w:type="spellStart"/>
            <w:r w:rsidRPr="000E4233">
              <w:rPr>
                <w:rFonts w:cstheme="minorHAnsi"/>
                <w:b/>
                <w:sz w:val="24"/>
                <w:szCs w:val="24"/>
              </w:rPr>
              <w:t>Soulton</w:t>
            </w:r>
            <w:proofErr w:type="spellEnd"/>
            <w:r w:rsidRPr="000E4233">
              <w:rPr>
                <w:rFonts w:cstheme="minorHAnsi"/>
                <w:b/>
                <w:sz w:val="24"/>
                <w:szCs w:val="24"/>
              </w:rPr>
              <w:t xml:space="preserve"> Road Bridge priority –</w:t>
            </w:r>
            <w:r w:rsidR="00BC5E7C">
              <w:rPr>
                <w:rFonts w:cstheme="minorHAnsi"/>
                <w:sz w:val="24"/>
                <w:szCs w:val="24"/>
              </w:rPr>
              <w:t xml:space="preserve"> scheme drawn up</w:t>
            </w:r>
          </w:p>
        </w:tc>
      </w:tr>
      <w:tr w:rsidR="00E33A64" w:rsidRPr="000E4233" w14:paraId="0846565C" w14:textId="77777777" w:rsidTr="00D87ED0">
        <w:tc>
          <w:tcPr>
            <w:tcW w:w="2127" w:type="dxa"/>
          </w:tcPr>
          <w:p w14:paraId="12AF5DF4" w14:textId="77777777" w:rsidR="00E33A64" w:rsidRPr="000E4233" w:rsidRDefault="00E33A64" w:rsidP="000442FE">
            <w:pPr>
              <w:rPr>
                <w:rFonts w:cstheme="minorHAnsi"/>
                <w:b/>
                <w:sz w:val="24"/>
                <w:szCs w:val="24"/>
              </w:rPr>
            </w:pPr>
            <w:r w:rsidRPr="000E4233">
              <w:rPr>
                <w:rFonts w:cstheme="minorHAnsi"/>
                <w:b/>
                <w:sz w:val="24"/>
                <w:szCs w:val="24"/>
              </w:rPr>
              <w:t xml:space="preserve">Highways issues </w:t>
            </w:r>
          </w:p>
        </w:tc>
        <w:tc>
          <w:tcPr>
            <w:tcW w:w="992" w:type="dxa"/>
          </w:tcPr>
          <w:p w14:paraId="6CB414D5" w14:textId="77777777" w:rsidR="00E33A64" w:rsidRPr="000E4233" w:rsidRDefault="00E33A64" w:rsidP="000442FE">
            <w:pPr>
              <w:rPr>
                <w:rFonts w:cstheme="minorHAnsi"/>
                <w:sz w:val="24"/>
                <w:szCs w:val="24"/>
              </w:rPr>
            </w:pPr>
            <w:r w:rsidRPr="000E4233">
              <w:rPr>
                <w:rFonts w:cstheme="minorHAnsi"/>
                <w:sz w:val="24"/>
                <w:szCs w:val="24"/>
              </w:rPr>
              <w:t>125/15</w:t>
            </w:r>
          </w:p>
          <w:p w14:paraId="53901C40" w14:textId="77777777" w:rsidR="00E33A64" w:rsidRPr="000E4233" w:rsidRDefault="00E33A64" w:rsidP="000442FE">
            <w:pPr>
              <w:rPr>
                <w:rFonts w:cstheme="minorHAnsi"/>
                <w:sz w:val="24"/>
                <w:szCs w:val="24"/>
              </w:rPr>
            </w:pPr>
          </w:p>
          <w:p w14:paraId="5ABE5210" w14:textId="77777777" w:rsidR="008F3FAD" w:rsidRPr="000E4233" w:rsidRDefault="008F3FAD" w:rsidP="000442FE">
            <w:pPr>
              <w:rPr>
                <w:rFonts w:cstheme="minorHAnsi"/>
                <w:sz w:val="24"/>
                <w:szCs w:val="24"/>
              </w:rPr>
            </w:pPr>
          </w:p>
          <w:p w14:paraId="3429DF09" w14:textId="77777777" w:rsidR="008F3FAD" w:rsidRPr="000E4233" w:rsidRDefault="008F3FAD" w:rsidP="000442FE">
            <w:pPr>
              <w:rPr>
                <w:rFonts w:cstheme="minorHAnsi"/>
                <w:sz w:val="24"/>
                <w:szCs w:val="24"/>
              </w:rPr>
            </w:pPr>
          </w:p>
          <w:p w14:paraId="091D9298" w14:textId="77777777" w:rsidR="00581AE1" w:rsidRPr="000E4233" w:rsidRDefault="00581AE1" w:rsidP="000442FE">
            <w:pPr>
              <w:rPr>
                <w:rFonts w:cstheme="minorHAnsi"/>
                <w:sz w:val="24"/>
                <w:szCs w:val="24"/>
              </w:rPr>
            </w:pPr>
          </w:p>
          <w:p w14:paraId="257ED9F8" w14:textId="77777777" w:rsidR="00581AE1" w:rsidRPr="000E4233" w:rsidRDefault="00581AE1" w:rsidP="000442FE">
            <w:pPr>
              <w:rPr>
                <w:rFonts w:cstheme="minorHAnsi"/>
                <w:sz w:val="24"/>
                <w:szCs w:val="24"/>
              </w:rPr>
            </w:pPr>
          </w:p>
          <w:p w14:paraId="0EF9AEDD" w14:textId="77777777" w:rsidR="00D87ED0" w:rsidRPr="000E4233" w:rsidRDefault="00D87ED0" w:rsidP="000442FE">
            <w:pPr>
              <w:rPr>
                <w:rFonts w:cstheme="minorHAnsi"/>
                <w:sz w:val="24"/>
                <w:szCs w:val="24"/>
              </w:rPr>
            </w:pPr>
          </w:p>
          <w:p w14:paraId="2B6211F1" w14:textId="66CE2F4E" w:rsidR="00E33A64" w:rsidRPr="000E4233" w:rsidRDefault="00E33A64" w:rsidP="000442FE">
            <w:pPr>
              <w:rPr>
                <w:rFonts w:cstheme="minorHAnsi"/>
                <w:sz w:val="24"/>
                <w:szCs w:val="24"/>
              </w:rPr>
            </w:pPr>
            <w:r w:rsidRPr="000E4233">
              <w:rPr>
                <w:rFonts w:cstheme="minorHAnsi"/>
                <w:sz w:val="24"/>
                <w:szCs w:val="24"/>
              </w:rPr>
              <w:t>126/15</w:t>
            </w:r>
          </w:p>
          <w:p w14:paraId="7DB41E9E" w14:textId="4FA3B3AA" w:rsidR="00E33A64" w:rsidRPr="000E4233" w:rsidRDefault="00E33A64" w:rsidP="000442FE">
            <w:pPr>
              <w:rPr>
                <w:rFonts w:cstheme="minorHAnsi"/>
                <w:sz w:val="24"/>
                <w:szCs w:val="24"/>
              </w:rPr>
            </w:pPr>
            <w:r w:rsidRPr="000E4233">
              <w:rPr>
                <w:rFonts w:cstheme="minorHAnsi"/>
                <w:sz w:val="24"/>
                <w:szCs w:val="24"/>
              </w:rPr>
              <w:t>76/18</w:t>
            </w:r>
          </w:p>
          <w:p w14:paraId="02078A50" w14:textId="77777777" w:rsidR="00E33A64" w:rsidRPr="000E4233" w:rsidRDefault="00E33A64" w:rsidP="000442FE">
            <w:pPr>
              <w:rPr>
                <w:rFonts w:cstheme="minorHAnsi"/>
                <w:sz w:val="24"/>
                <w:szCs w:val="24"/>
              </w:rPr>
            </w:pPr>
          </w:p>
          <w:p w14:paraId="4BF86996" w14:textId="77777777" w:rsidR="00982D9F" w:rsidRPr="000E4233" w:rsidRDefault="00982D9F" w:rsidP="000442FE">
            <w:pPr>
              <w:rPr>
                <w:rFonts w:cstheme="minorHAnsi"/>
                <w:sz w:val="24"/>
                <w:szCs w:val="24"/>
              </w:rPr>
            </w:pPr>
          </w:p>
          <w:p w14:paraId="2F57CC67" w14:textId="77777777" w:rsidR="00D87ED0" w:rsidRPr="000E4233" w:rsidRDefault="00D87ED0" w:rsidP="000442FE">
            <w:pPr>
              <w:rPr>
                <w:rFonts w:cstheme="minorHAnsi"/>
                <w:sz w:val="24"/>
                <w:szCs w:val="24"/>
              </w:rPr>
            </w:pPr>
          </w:p>
          <w:p w14:paraId="7651DCBA" w14:textId="1BB5FA80" w:rsidR="00E33A64" w:rsidRPr="000E4233" w:rsidRDefault="00E33A64" w:rsidP="000442FE">
            <w:pPr>
              <w:rPr>
                <w:rFonts w:cstheme="minorHAnsi"/>
                <w:sz w:val="24"/>
                <w:szCs w:val="24"/>
              </w:rPr>
            </w:pPr>
            <w:r w:rsidRPr="000E4233">
              <w:rPr>
                <w:rFonts w:cstheme="minorHAnsi"/>
                <w:sz w:val="24"/>
                <w:szCs w:val="24"/>
              </w:rPr>
              <w:t>106/18</w:t>
            </w:r>
          </w:p>
          <w:p w14:paraId="3D10E8A0" w14:textId="4CB90AE1" w:rsidR="00772A36" w:rsidRPr="000E4233" w:rsidRDefault="00772A36" w:rsidP="000442FE">
            <w:pPr>
              <w:rPr>
                <w:rFonts w:cstheme="minorHAnsi"/>
                <w:sz w:val="24"/>
                <w:szCs w:val="24"/>
              </w:rPr>
            </w:pPr>
          </w:p>
          <w:p w14:paraId="71E341E3" w14:textId="36638DBD" w:rsidR="00772A36" w:rsidRPr="000E4233" w:rsidRDefault="00772A36" w:rsidP="000442FE">
            <w:pPr>
              <w:rPr>
                <w:rFonts w:cstheme="minorHAnsi"/>
                <w:sz w:val="24"/>
                <w:szCs w:val="24"/>
              </w:rPr>
            </w:pPr>
          </w:p>
          <w:p w14:paraId="24415145" w14:textId="78D79416" w:rsidR="00772A36" w:rsidRPr="000E4233" w:rsidRDefault="00772A36" w:rsidP="000442FE">
            <w:pPr>
              <w:rPr>
                <w:rFonts w:cstheme="minorHAnsi"/>
                <w:sz w:val="24"/>
                <w:szCs w:val="24"/>
              </w:rPr>
            </w:pPr>
          </w:p>
          <w:p w14:paraId="01590FE6" w14:textId="50C3A06D" w:rsidR="00772A36" w:rsidRPr="000E4233" w:rsidRDefault="00772A36" w:rsidP="000442FE">
            <w:pPr>
              <w:rPr>
                <w:rFonts w:cstheme="minorHAnsi"/>
                <w:sz w:val="24"/>
                <w:szCs w:val="24"/>
              </w:rPr>
            </w:pPr>
          </w:p>
          <w:p w14:paraId="3D8DB838" w14:textId="77777777" w:rsidR="00E33A64" w:rsidRPr="000E4233" w:rsidRDefault="00E33A64" w:rsidP="00C71908">
            <w:pPr>
              <w:rPr>
                <w:rFonts w:cstheme="minorHAnsi"/>
                <w:sz w:val="24"/>
                <w:szCs w:val="24"/>
              </w:rPr>
            </w:pPr>
          </w:p>
        </w:tc>
        <w:tc>
          <w:tcPr>
            <w:tcW w:w="7371" w:type="dxa"/>
          </w:tcPr>
          <w:p w14:paraId="53ECF39F" w14:textId="09864931" w:rsidR="00581AE1" w:rsidRPr="000E4233" w:rsidRDefault="00E33A64" w:rsidP="00581AE1">
            <w:pPr>
              <w:rPr>
                <w:sz w:val="24"/>
                <w:szCs w:val="24"/>
              </w:rPr>
            </w:pPr>
            <w:bookmarkStart w:id="1" w:name="_Hlk517171003"/>
            <w:bookmarkStart w:id="2" w:name="_Hlk6306685"/>
            <w:r w:rsidRPr="000E4233">
              <w:rPr>
                <w:rFonts w:cstheme="minorHAnsi"/>
                <w:b/>
                <w:sz w:val="24"/>
                <w:szCs w:val="24"/>
              </w:rPr>
              <w:t>Station Road, parking on bend</w:t>
            </w:r>
            <w:r w:rsidRPr="000E4233">
              <w:rPr>
                <w:rFonts w:cstheme="minorHAnsi"/>
                <w:sz w:val="24"/>
                <w:szCs w:val="24"/>
              </w:rPr>
              <w:t xml:space="preserve"> – </w:t>
            </w:r>
            <w:r w:rsidR="001E1C7E" w:rsidRPr="000E4233">
              <w:rPr>
                <w:rFonts w:cstheme="minorHAnsi"/>
                <w:sz w:val="24"/>
                <w:szCs w:val="24"/>
              </w:rPr>
              <w:t xml:space="preserve">contacted Shropshire Council to request that </w:t>
            </w:r>
            <w:r w:rsidR="001E1C7E" w:rsidRPr="000E4233">
              <w:rPr>
                <w:sz w:val="24"/>
                <w:szCs w:val="24"/>
              </w:rPr>
              <w:t>length of yellow line area is reduced to just the bend.</w:t>
            </w:r>
            <w:r w:rsidR="008F3FAD" w:rsidRPr="000E4233">
              <w:rPr>
                <w:sz w:val="24"/>
                <w:szCs w:val="24"/>
              </w:rPr>
              <w:t xml:space="preserve"> Update </w:t>
            </w:r>
            <w:r w:rsidR="00217F5E" w:rsidRPr="000E4233">
              <w:rPr>
                <w:sz w:val="24"/>
                <w:szCs w:val="24"/>
              </w:rPr>
              <w:t>15.11.19</w:t>
            </w:r>
            <w:r w:rsidR="008F3FAD" w:rsidRPr="000E4233">
              <w:rPr>
                <w:sz w:val="24"/>
                <w:szCs w:val="24"/>
              </w:rPr>
              <w:t>- Traffic Regulation Orders need to be progressed by Traffic Team Manager.  These will be done as a package of measures so consultation on all of them is carried out at the same time</w:t>
            </w:r>
            <w:r w:rsidR="00901AA3">
              <w:rPr>
                <w:sz w:val="24"/>
                <w:szCs w:val="24"/>
              </w:rPr>
              <w:t>.</w:t>
            </w:r>
            <w:r w:rsidR="00581AE1" w:rsidRPr="000E4233">
              <w:rPr>
                <w:sz w:val="24"/>
                <w:szCs w:val="24"/>
              </w:rPr>
              <w:t xml:space="preserve"> There are also similar outstanding TRO issues in other market towns across the County.  He is trying to identify the relevant funding</w:t>
            </w:r>
            <w:r w:rsidR="00170532">
              <w:rPr>
                <w:sz w:val="24"/>
                <w:szCs w:val="24"/>
              </w:rPr>
              <w:t>.</w:t>
            </w:r>
          </w:p>
          <w:p w14:paraId="56001C0A" w14:textId="4E220C0F" w:rsidR="00E33A64" w:rsidRPr="000E4233" w:rsidRDefault="00E33A64" w:rsidP="000442FE">
            <w:pPr>
              <w:rPr>
                <w:rFonts w:cstheme="minorHAnsi"/>
                <w:sz w:val="24"/>
                <w:szCs w:val="24"/>
              </w:rPr>
            </w:pPr>
            <w:r w:rsidRPr="000E4233">
              <w:rPr>
                <w:rFonts w:cstheme="minorHAnsi"/>
                <w:b/>
                <w:sz w:val="24"/>
                <w:szCs w:val="24"/>
              </w:rPr>
              <w:t xml:space="preserve">Main Car Park, white line retouching </w:t>
            </w:r>
            <w:r w:rsidRPr="000E4233">
              <w:rPr>
                <w:rFonts w:cstheme="minorHAnsi"/>
                <w:sz w:val="24"/>
                <w:szCs w:val="24"/>
              </w:rPr>
              <w:t>–</w:t>
            </w:r>
            <w:r w:rsidR="008F3BF8" w:rsidRPr="000E4233">
              <w:rPr>
                <w:rFonts w:cstheme="minorHAnsi"/>
                <w:sz w:val="24"/>
                <w:szCs w:val="24"/>
              </w:rPr>
              <w:t xml:space="preserve">awaiting </w:t>
            </w:r>
            <w:r w:rsidR="001E1C7E" w:rsidRPr="000E4233">
              <w:rPr>
                <w:rFonts w:cstheme="minorHAnsi"/>
                <w:sz w:val="24"/>
                <w:szCs w:val="24"/>
              </w:rPr>
              <w:t>confirmation of works</w:t>
            </w:r>
          </w:p>
          <w:p w14:paraId="41296B49" w14:textId="05F9759F" w:rsidR="00217F5E" w:rsidRPr="000E4233" w:rsidRDefault="00E33A64" w:rsidP="00217F5E">
            <w:pPr>
              <w:rPr>
                <w:rFonts w:cstheme="minorHAnsi"/>
                <w:b/>
                <w:sz w:val="24"/>
                <w:szCs w:val="24"/>
              </w:rPr>
            </w:pPr>
            <w:r w:rsidRPr="000E4233">
              <w:rPr>
                <w:rFonts w:cstheme="minorHAnsi"/>
                <w:b/>
                <w:sz w:val="24"/>
                <w:szCs w:val="24"/>
              </w:rPr>
              <w:t>Barnard Street</w:t>
            </w:r>
            <w:r w:rsidRPr="000E4233">
              <w:rPr>
                <w:rFonts w:cstheme="minorHAnsi"/>
                <w:sz w:val="24"/>
                <w:szCs w:val="24"/>
              </w:rPr>
              <w:t xml:space="preserve"> – </w:t>
            </w:r>
            <w:r w:rsidR="00581AE1" w:rsidRPr="000E4233">
              <w:rPr>
                <w:sz w:val="24"/>
                <w:szCs w:val="24"/>
              </w:rPr>
              <w:t xml:space="preserve">see update </w:t>
            </w:r>
            <w:r w:rsidR="006A5BFC" w:rsidRPr="000E4233">
              <w:rPr>
                <w:sz w:val="24"/>
                <w:szCs w:val="24"/>
              </w:rPr>
              <w:t>under Station Road park</w:t>
            </w:r>
            <w:r w:rsidR="00BC5E7C">
              <w:rPr>
                <w:sz w:val="24"/>
                <w:szCs w:val="24"/>
              </w:rPr>
              <w:t>ing</w:t>
            </w:r>
          </w:p>
          <w:p w14:paraId="59241948" w14:textId="264A0FFD" w:rsidR="00982D9F" w:rsidRPr="000E4233" w:rsidRDefault="00E33A64" w:rsidP="00982D9F">
            <w:pPr>
              <w:rPr>
                <w:sz w:val="24"/>
                <w:szCs w:val="24"/>
              </w:rPr>
            </w:pPr>
            <w:r w:rsidRPr="000E4233">
              <w:rPr>
                <w:rFonts w:cstheme="minorHAnsi"/>
                <w:b/>
                <w:sz w:val="24"/>
                <w:szCs w:val="24"/>
              </w:rPr>
              <w:t>Mill Street</w:t>
            </w:r>
            <w:r w:rsidRPr="000E4233">
              <w:rPr>
                <w:rFonts w:cstheme="minorHAnsi"/>
                <w:sz w:val="24"/>
                <w:szCs w:val="24"/>
              </w:rPr>
              <w:t>–</w:t>
            </w:r>
            <w:r w:rsidR="00C11C61" w:rsidRPr="000E4233">
              <w:rPr>
                <w:rFonts w:cstheme="minorHAnsi"/>
                <w:sz w:val="24"/>
                <w:szCs w:val="24"/>
              </w:rPr>
              <w:t xml:space="preserve"> </w:t>
            </w:r>
            <w:r w:rsidR="001E1C7E" w:rsidRPr="000E4233">
              <w:rPr>
                <w:rFonts w:cstheme="minorHAnsi"/>
                <w:sz w:val="24"/>
                <w:szCs w:val="24"/>
              </w:rPr>
              <w:t xml:space="preserve">chased </w:t>
            </w:r>
            <w:r w:rsidR="000D1050" w:rsidRPr="000E4233">
              <w:rPr>
                <w:rFonts w:cstheme="minorHAnsi"/>
                <w:sz w:val="24"/>
                <w:szCs w:val="24"/>
              </w:rPr>
              <w:t xml:space="preserve">Alun Morgan </w:t>
            </w:r>
            <w:r w:rsidR="003479C9" w:rsidRPr="000E4233">
              <w:rPr>
                <w:rFonts w:cstheme="minorHAnsi"/>
                <w:sz w:val="24"/>
                <w:szCs w:val="24"/>
              </w:rPr>
              <w:t>for</w:t>
            </w:r>
            <w:r w:rsidR="000D1050" w:rsidRPr="000E4233">
              <w:rPr>
                <w:rFonts w:cstheme="minorHAnsi"/>
                <w:sz w:val="24"/>
                <w:szCs w:val="24"/>
              </w:rPr>
              <w:t xml:space="preserve"> an</w:t>
            </w:r>
            <w:r w:rsidR="003479C9" w:rsidRPr="000E4233">
              <w:rPr>
                <w:rFonts w:cstheme="minorHAnsi"/>
                <w:sz w:val="24"/>
                <w:szCs w:val="24"/>
              </w:rPr>
              <w:t xml:space="preserve"> update on roundels 13.11.1</w:t>
            </w:r>
            <w:r w:rsidR="000D1050" w:rsidRPr="000E4233">
              <w:rPr>
                <w:rFonts w:cstheme="minorHAnsi"/>
                <w:sz w:val="24"/>
                <w:szCs w:val="24"/>
              </w:rPr>
              <w:t>9</w:t>
            </w:r>
            <w:r w:rsidR="00217F5E" w:rsidRPr="000E4233">
              <w:rPr>
                <w:rFonts w:cstheme="minorHAnsi"/>
                <w:sz w:val="24"/>
                <w:szCs w:val="24"/>
              </w:rPr>
              <w:t xml:space="preserve"> update</w:t>
            </w:r>
            <w:r w:rsidR="00C905CD" w:rsidRPr="000E4233">
              <w:rPr>
                <w:sz w:val="24"/>
                <w:szCs w:val="24"/>
              </w:rPr>
              <w:t xml:space="preserve"> 15.11.19 - 20mph roundels are with Kier.  They have been scoped and we are waiting for them to programme in/carry out the works</w:t>
            </w:r>
            <w:r w:rsidR="00170532">
              <w:rPr>
                <w:sz w:val="24"/>
                <w:szCs w:val="24"/>
              </w:rPr>
              <w:t>.</w:t>
            </w:r>
          </w:p>
          <w:bookmarkEnd w:id="1"/>
          <w:p w14:paraId="62C65439" w14:textId="025429B7" w:rsidR="00C905CD" w:rsidRPr="000E4233" w:rsidRDefault="00E33A64" w:rsidP="000442FE">
            <w:pPr>
              <w:rPr>
                <w:rFonts w:cstheme="minorHAnsi"/>
                <w:sz w:val="24"/>
                <w:szCs w:val="24"/>
              </w:rPr>
            </w:pPr>
            <w:r w:rsidRPr="000E4233">
              <w:rPr>
                <w:rFonts w:cstheme="minorHAnsi"/>
                <w:b/>
                <w:sz w:val="24"/>
                <w:szCs w:val="24"/>
              </w:rPr>
              <w:t>HGV Signs</w:t>
            </w:r>
            <w:r w:rsidRPr="000E4233">
              <w:rPr>
                <w:rFonts w:cstheme="minorHAnsi"/>
                <w:sz w:val="24"/>
                <w:szCs w:val="24"/>
              </w:rPr>
              <w:t xml:space="preserve"> – </w:t>
            </w:r>
            <w:r w:rsidR="00982D9F" w:rsidRPr="000E4233">
              <w:rPr>
                <w:rFonts w:cstheme="minorHAnsi"/>
                <w:sz w:val="24"/>
                <w:szCs w:val="24"/>
              </w:rPr>
              <w:t>update received 24.4</w:t>
            </w:r>
            <w:r w:rsidR="00BC5E7C">
              <w:rPr>
                <w:rFonts w:cstheme="minorHAnsi"/>
                <w:sz w:val="24"/>
                <w:szCs w:val="24"/>
              </w:rPr>
              <w:t>.19</w:t>
            </w:r>
            <w:r w:rsidR="00982D9F" w:rsidRPr="000E4233">
              <w:rPr>
                <w:rFonts w:cstheme="minorHAnsi"/>
                <w:sz w:val="24"/>
                <w:szCs w:val="24"/>
              </w:rPr>
              <w:t xml:space="preserve"> </w:t>
            </w:r>
            <w:r w:rsidR="00982D9F" w:rsidRPr="000E4233">
              <w:rPr>
                <w:sz w:val="24"/>
                <w:szCs w:val="24"/>
              </w:rPr>
              <w:t xml:space="preserve">installation details for HGV signs is being finalised and then Kier will be </w:t>
            </w:r>
            <w:r w:rsidR="008F3BF8" w:rsidRPr="000E4233">
              <w:rPr>
                <w:sz w:val="24"/>
                <w:szCs w:val="24"/>
              </w:rPr>
              <w:t>asked to</w:t>
            </w:r>
            <w:r w:rsidR="00982D9F" w:rsidRPr="000E4233">
              <w:rPr>
                <w:sz w:val="24"/>
                <w:szCs w:val="24"/>
              </w:rPr>
              <w:t xml:space="preserve"> carry out the works.</w:t>
            </w:r>
            <w:r w:rsidR="00C905CD" w:rsidRPr="000E4233">
              <w:rPr>
                <w:sz w:val="24"/>
                <w:szCs w:val="24"/>
              </w:rPr>
              <w:t xml:space="preserve"> Update 15.11.19 HGV signage is with Kier.  They have been scoped and we are waiting for them to programme in/carry out the works</w:t>
            </w:r>
            <w:r w:rsidR="00170532">
              <w:rPr>
                <w:sz w:val="24"/>
                <w:szCs w:val="24"/>
              </w:rPr>
              <w:t>.</w:t>
            </w:r>
          </w:p>
          <w:p w14:paraId="480BD064" w14:textId="71D10BEC" w:rsidR="006B3EA5" w:rsidRPr="000E4233" w:rsidRDefault="00E33A64" w:rsidP="00006636">
            <w:pPr>
              <w:pStyle w:val="PlainText"/>
              <w:rPr>
                <w:rFonts w:cstheme="minorHAnsi"/>
                <w:sz w:val="24"/>
                <w:szCs w:val="24"/>
              </w:rPr>
            </w:pPr>
            <w:r w:rsidRPr="000E4233">
              <w:rPr>
                <w:rFonts w:cstheme="minorHAnsi"/>
                <w:b/>
                <w:sz w:val="24"/>
                <w:szCs w:val="24"/>
              </w:rPr>
              <w:t>Ellesmere Road</w:t>
            </w:r>
            <w:r w:rsidRPr="000E4233">
              <w:rPr>
                <w:rFonts w:cstheme="minorHAnsi"/>
                <w:sz w:val="24"/>
                <w:szCs w:val="24"/>
              </w:rPr>
              <w:t xml:space="preserve"> – Footway extension – Cllr Mellings to raise </w:t>
            </w:r>
            <w:proofErr w:type="gramStart"/>
            <w:r w:rsidRPr="000E4233">
              <w:rPr>
                <w:rFonts w:cstheme="minorHAnsi"/>
                <w:sz w:val="24"/>
                <w:szCs w:val="24"/>
              </w:rPr>
              <w:t>direct</w:t>
            </w:r>
            <w:proofErr w:type="gramEnd"/>
            <w:r w:rsidRPr="000E4233">
              <w:rPr>
                <w:rFonts w:cstheme="minorHAnsi"/>
                <w:sz w:val="24"/>
                <w:szCs w:val="24"/>
              </w:rPr>
              <w:t xml:space="preserve"> with Shropshire Council</w:t>
            </w:r>
            <w:bookmarkEnd w:id="2"/>
            <w:r w:rsidR="00170532">
              <w:rPr>
                <w:rFonts w:cstheme="minorHAnsi"/>
                <w:sz w:val="24"/>
                <w:szCs w:val="24"/>
              </w:rPr>
              <w:t>.</w:t>
            </w:r>
          </w:p>
        </w:tc>
      </w:tr>
      <w:tr w:rsidR="00E33A64" w:rsidRPr="000E4233" w14:paraId="19CA933B" w14:textId="77777777" w:rsidTr="00D87ED0">
        <w:tc>
          <w:tcPr>
            <w:tcW w:w="2127" w:type="dxa"/>
          </w:tcPr>
          <w:p w14:paraId="708A8549" w14:textId="501C36C3" w:rsidR="00E33A64" w:rsidRPr="000E4233" w:rsidRDefault="00C21480" w:rsidP="000442FE">
            <w:pPr>
              <w:rPr>
                <w:rFonts w:cstheme="minorHAnsi"/>
                <w:b/>
                <w:sz w:val="24"/>
                <w:szCs w:val="24"/>
              </w:rPr>
            </w:pPr>
            <w:r w:rsidRPr="000E4233">
              <w:rPr>
                <w:rFonts w:cstheme="minorHAnsi"/>
                <w:b/>
                <w:sz w:val="24"/>
                <w:szCs w:val="24"/>
              </w:rPr>
              <w:t xml:space="preserve">Station </w:t>
            </w:r>
          </w:p>
        </w:tc>
        <w:tc>
          <w:tcPr>
            <w:tcW w:w="992" w:type="dxa"/>
          </w:tcPr>
          <w:p w14:paraId="0D2834D6" w14:textId="75132FC9" w:rsidR="00E33A64" w:rsidRPr="000E4233" w:rsidRDefault="00C21480" w:rsidP="000442FE">
            <w:pPr>
              <w:rPr>
                <w:rFonts w:cstheme="minorHAnsi"/>
                <w:sz w:val="24"/>
                <w:szCs w:val="24"/>
              </w:rPr>
            </w:pPr>
            <w:r w:rsidRPr="000E4233">
              <w:rPr>
                <w:rFonts w:cstheme="minorHAnsi"/>
                <w:sz w:val="24"/>
                <w:szCs w:val="24"/>
              </w:rPr>
              <w:t>193/19</w:t>
            </w:r>
          </w:p>
        </w:tc>
        <w:tc>
          <w:tcPr>
            <w:tcW w:w="7371" w:type="dxa"/>
          </w:tcPr>
          <w:p w14:paraId="13B95BD6" w14:textId="52F036BA" w:rsidR="00E33A64" w:rsidRDefault="00133826" w:rsidP="000442FE">
            <w:pPr>
              <w:pStyle w:val="NoSpacing"/>
              <w:rPr>
                <w:rFonts w:asciiTheme="minorHAnsi" w:hAnsiTheme="minorHAnsi" w:cstheme="minorHAnsi"/>
              </w:rPr>
            </w:pPr>
            <w:r w:rsidRPr="000E4233">
              <w:rPr>
                <w:rFonts w:asciiTheme="minorHAnsi" w:hAnsiTheme="minorHAnsi" w:cstheme="minorHAnsi"/>
              </w:rPr>
              <w:t xml:space="preserve">Ticket machine installation awaited </w:t>
            </w:r>
            <w:r w:rsidR="00C71908" w:rsidRPr="000E4233">
              <w:rPr>
                <w:rFonts w:asciiTheme="minorHAnsi" w:hAnsiTheme="minorHAnsi" w:cstheme="minorHAnsi"/>
              </w:rPr>
              <w:t>new date 2020</w:t>
            </w:r>
          </w:p>
          <w:p w14:paraId="71B076CD" w14:textId="08A9CA49" w:rsidR="00C53AA9" w:rsidRPr="000E4233" w:rsidRDefault="007F7369" w:rsidP="00B5366B">
            <w:pPr>
              <w:pStyle w:val="NoSpacing"/>
              <w:rPr>
                <w:rFonts w:asciiTheme="minorHAnsi" w:hAnsiTheme="minorHAnsi" w:cstheme="minorHAnsi"/>
              </w:rPr>
            </w:pPr>
            <w:r>
              <w:rPr>
                <w:rFonts w:asciiTheme="minorHAnsi" w:hAnsiTheme="minorHAnsi" w:cstheme="minorHAnsi"/>
              </w:rPr>
              <w:t>Improved Sunday service now every two hours</w:t>
            </w:r>
          </w:p>
        </w:tc>
      </w:tr>
      <w:tr w:rsidR="00E33A64" w:rsidRPr="000E4233" w14:paraId="67DE8A2A" w14:textId="77777777" w:rsidTr="00D87ED0">
        <w:tc>
          <w:tcPr>
            <w:tcW w:w="2127" w:type="dxa"/>
          </w:tcPr>
          <w:p w14:paraId="0B7F028C" w14:textId="77777777" w:rsidR="00E33A64" w:rsidRPr="000E4233" w:rsidRDefault="00E33A64" w:rsidP="000442FE">
            <w:pPr>
              <w:rPr>
                <w:rFonts w:cstheme="minorHAnsi"/>
                <w:b/>
                <w:sz w:val="24"/>
                <w:szCs w:val="24"/>
              </w:rPr>
            </w:pPr>
            <w:r w:rsidRPr="000E4233">
              <w:rPr>
                <w:rFonts w:cstheme="minorHAnsi"/>
                <w:b/>
                <w:sz w:val="24"/>
                <w:szCs w:val="24"/>
              </w:rPr>
              <w:t>Care Committee</w:t>
            </w:r>
          </w:p>
        </w:tc>
        <w:tc>
          <w:tcPr>
            <w:tcW w:w="992" w:type="dxa"/>
          </w:tcPr>
          <w:p w14:paraId="22916C9C" w14:textId="77777777" w:rsidR="00E33A64" w:rsidRPr="000E4233" w:rsidRDefault="00E33A64" w:rsidP="000442FE">
            <w:pPr>
              <w:rPr>
                <w:rFonts w:cstheme="minorHAnsi"/>
                <w:sz w:val="24"/>
                <w:szCs w:val="24"/>
              </w:rPr>
            </w:pPr>
            <w:r w:rsidRPr="000E4233">
              <w:rPr>
                <w:rFonts w:cstheme="minorHAnsi"/>
                <w:sz w:val="24"/>
                <w:szCs w:val="24"/>
              </w:rPr>
              <w:t>17/18</w:t>
            </w:r>
          </w:p>
        </w:tc>
        <w:tc>
          <w:tcPr>
            <w:tcW w:w="7371" w:type="dxa"/>
          </w:tcPr>
          <w:p w14:paraId="4000558B" w14:textId="70DE748D" w:rsidR="00E33A64" w:rsidRPr="000E4233" w:rsidRDefault="0084565C" w:rsidP="000442FE">
            <w:pPr>
              <w:pStyle w:val="NoSpacing"/>
              <w:rPr>
                <w:rFonts w:asciiTheme="minorHAnsi" w:hAnsiTheme="minorHAnsi" w:cstheme="minorHAnsi"/>
              </w:rPr>
            </w:pPr>
            <w:r w:rsidRPr="000E4233">
              <w:rPr>
                <w:rFonts w:asciiTheme="minorHAnsi" w:hAnsiTheme="minorHAnsi" w:cstheme="minorHAnsi"/>
              </w:rPr>
              <w:t xml:space="preserve">Next </w:t>
            </w:r>
            <w:r w:rsidR="00EF343C" w:rsidRPr="000E4233">
              <w:rPr>
                <w:rFonts w:asciiTheme="minorHAnsi" w:hAnsiTheme="minorHAnsi" w:cstheme="minorHAnsi"/>
              </w:rPr>
              <w:t>meeting March</w:t>
            </w:r>
            <w:r w:rsidR="006D3343">
              <w:rPr>
                <w:rFonts w:asciiTheme="minorHAnsi" w:hAnsiTheme="minorHAnsi" w:cstheme="minorHAnsi"/>
              </w:rPr>
              <w:t xml:space="preserve"> </w:t>
            </w:r>
            <w:r w:rsidR="00177CB7">
              <w:rPr>
                <w:rFonts w:asciiTheme="minorHAnsi" w:hAnsiTheme="minorHAnsi" w:cstheme="minorHAnsi"/>
              </w:rPr>
              <w:t>23</w:t>
            </w:r>
            <w:r w:rsidR="00177CB7" w:rsidRPr="004C2AE8">
              <w:rPr>
                <w:rFonts w:asciiTheme="minorHAnsi" w:hAnsiTheme="minorHAnsi" w:cstheme="minorHAnsi"/>
                <w:vertAlign w:val="superscript"/>
              </w:rPr>
              <w:t>rd</w:t>
            </w:r>
            <w:r w:rsidR="004C2AE8">
              <w:rPr>
                <w:rFonts w:asciiTheme="minorHAnsi" w:hAnsiTheme="minorHAnsi" w:cstheme="minorHAnsi"/>
              </w:rPr>
              <w:t xml:space="preserve"> 1.00</w:t>
            </w:r>
          </w:p>
        </w:tc>
      </w:tr>
      <w:tr w:rsidR="00E33A64" w:rsidRPr="000E4233" w14:paraId="2C619920" w14:textId="77777777" w:rsidTr="00D87ED0">
        <w:tc>
          <w:tcPr>
            <w:tcW w:w="2127" w:type="dxa"/>
          </w:tcPr>
          <w:p w14:paraId="62638FD5" w14:textId="77777777" w:rsidR="00E33A64" w:rsidRPr="000E4233" w:rsidRDefault="00E33A64" w:rsidP="000442FE">
            <w:pPr>
              <w:rPr>
                <w:rFonts w:cstheme="minorHAnsi"/>
                <w:b/>
                <w:sz w:val="24"/>
                <w:szCs w:val="24"/>
              </w:rPr>
            </w:pPr>
            <w:r w:rsidRPr="000E4233">
              <w:rPr>
                <w:rFonts w:cstheme="minorHAnsi"/>
                <w:b/>
                <w:sz w:val="24"/>
                <w:szCs w:val="24"/>
              </w:rPr>
              <w:t>Wilmott Meadow</w:t>
            </w:r>
          </w:p>
        </w:tc>
        <w:tc>
          <w:tcPr>
            <w:tcW w:w="992" w:type="dxa"/>
          </w:tcPr>
          <w:p w14:paraId="2091BAC5" w14:textId="77777777" w:rsidR="00E33A64" w:rsidRPr="000E4233" w:rsidRDefault="00E33A64" w:rsidP="000442FE">
            <w:pPr>
              <w:rPr>
                <w:rFonts w:cstheme="minorHAnsi"/>
                <w:sz w:val="24"/>
                <w:szCs w:val="24"/>
              </w:rPr>
            </w:pPr>
            <w:r w:rsidRPr="000E4233">
              <w:rPr>
                <w:rFonts w:cstheme="minorHAnsi"/>
                <w:sz w:val="24"/>
                <w:szCs w:val="24"/>
              </w:rPr>
              <w:t>112/18</w:t>
            </w:r>
          </w:p>
        </w:tc>
        <w:tc>
          <w:tcPr>
            <w:tcW w:w="7371" w:type="dxa"/>
          </w:tcPr>
          <w:p w14:paraId="11B6C99F" w14:textId="527E560E" w:rsidR="00E33A64" w:rsidRPr="000E4233" w:rsidRDefault="00F123DE" w:rsidP="000442FE">
            <w:pPr>
              <w:pStyle w:val="NoSpacing"/>
              <w:rPr>
                <w:rFonts w:asciiTheme="minorHAnsi" w:hAnsiTheme="minorHAnsi" w:cstheme="minorHAnsi"/>
              </w:rPr>
            </w:pPr>
            <w:r w:rsidRPr="000E4233">
              <w:rPr>
                <w:rFonts w:asciiTheme="minorHAnsi" w:hAnsiTheme="minorHAnsi" w:cstheme="minorHAnsi"/>
              </w:rPr>
              <w:t>Taylor Wimpey</w:t>
            </w:r>
            <w:r w:rsidR="00676BA1" w:rsidRPr="000E4233">
              <w:rPr>
                <w:rFonts w:asciiTheme="minorHAnsi" w:hAnsiTheme="minorHAnsi" w:cstheme="minorHAnsi"/>
              </w:rPr>
              <w:t xml:space="preserve"> progress</w:t>
            </w:r>
            <w:r w:rsidR="00133826" w:rsidRPr="000E4233">
              <w:rPr>
                <w:rFonts w:asciiTheme="minorHAnsi" w:hAnsiTheme="minorHAnsi" w:cstheme="minorHAnsi"/>
              </w:rPr>
              <w:t>ing</w:t>
            </w:r>
            <w:r w:rsidR="00E33A64" w:rsidRPr="000E4233">
              <w:rPr>
                <w:rFonts w:asciiTheme="minorHAnsi" w:hAnsiTheme="minorHAnsi" w:cstheme="minorHAnsi"/>
              </w:rPr>
              <w:t xml:space="preserve"> legal transfer </w:t>
            </w:r>
            <w:r w:rsidR="00C71908" w:rsidRPr="000E4233">
              <w:rPr>
                <w:rFonts w:asciiTheme="minorHAnsi" w:hAnsiTheme="minorHAnsi" w:cstheme="minorHAnsi"/>
              </w:rPr>
              <w:t>chased Oct 2019</w:t>
            </w:r>
            <w:r w:rsidR="004C2AE8">
              <w:rPr>
                <w:rFonts w:asciiTheme="minorHAnsi" w:hAnsiTheme="minorHAnsi" w:cstheme="minorHAnsi"/>
              </w:rPr>
              <w:t>,</w:t>
            </w:r>
            <w:r w:rsidR="007B54A6">
              <w:rPr>
                <w:rFonts w:asciiTheme="minorHAnsi" w:hAnsiTheme="minorHAnsi" w:cstheme="minorHAnsi"/>
              </w:rPr>
              <w:t xml:space="preserve"> 26.11.19</w:t>
            </w:r>
            <w:r w:rsidR="00C55796">
              <w:rPr>
                <w:rFonts w:asciiTheme="minorHAnsi" w:hAnsiTheme="minorHAnsi" w:cstheme="minorHAnsi"/>
              </w:rPr>
              <w:t>, 6.2.20</w:t>
            </w:r>
          </w:p>
        </w:tc>
      </w:tr>
      <w:tr w:rsidR="00E33A64" w:rsidRPr="000E4233" w14:paraId="0F7E8C7B" w14:textId="77777777" w:rsidTr="00D87ED0">
        <w:tc>
          <w:tcPr>
            <w:tcW w:w="2127" w:type="dxa"/>
          </w:tcPr>
          <w:p w14:paraId="2E48FA07" w14:textId="534309E2" w:rsidR="00E33A64" w:rsidRPr="000E4233" w:rsidRDefault="00E33A64" w:rsidP="00E33A64">
            <w:pPr>
              <w:rPr>
                <w:rFonts w:cstheme="minorHAnsi"/>
                <w:b/>
                <w:sz w:val="24"/>
                <w:szCs w:val="24"/>
              </w:rPr>
            </w:pPr>
            <w:r w:rsidRPr="000E4233">
              <w:rPr>
                <w:rFonts w:cstheme="minorHAnsi"/>
                <w:b/>
                <w:sz w:val="24"/>
                <w:szCs w:val="24"/>
              </w:rPr>
              <w:t>Dog Fouling</w:t>
            </w:r>
          </w:p>
        </w:tc>
        <w:tc>
          <w:tcPr>
            <w:tcW w:w="992" w:type="dxa"/>
          </w:tcPr>
          <w:p w14:paraId="40ACA0A1" w14:textId="1CA773B0" w:rsidR="00E33A64" w:rsidRPr="000E4233" w:rsidRDefault="00E33A64" w:rsidP="00E33A64">
            <w:pPr>
              <w:rPr>
                <w:rFonts w:cstheme="minorHAnsi"/>
                <w:sz w:val="24"/>
                <w:szCs w:val="24"/>
              </w:rPr>
            </w:pPr>
            <w:r w:rsidRPr="000E4233">
              <w:rPr>
                <w:rFonts w:cstheme="minorHAnsi"/>
                <w:sz w:val="24"/>
                <w:szCs w:val="24"/>
              </w:rPr>
              <w:t>155/19</w:t>
            </w:r>
          </w:p>
        </w:tc>
        <w:tc>
          <w:tcPr>
            <w:tcW w:w="7371" w:type="dxa"/>
          </w:tcPr>
          <w:p w14:paraId="399B2245" w14:textId="297C24FD" w:rsidR="00E33A64" w:rsidRPr="000E4233" w:rsidRDefault="003B35E2" w:rsidP="00BC5E7C">
            <w:pPr>
              <w:pStyle w:val="NoSpacing"/>
              <w:rPr>
                <w:rFonts w:asciiTheme="minorHAnsi" w:hAnsiTheme="minorHAnsi" w:cstheme="minorHAnsi"/>
              </w:rPr>
            </w:pPr>
            <w:r w:rsidRPr="000E4233">
              <w:rPr>
                <w:rFonts w:asciiTheme="minorHAnsi" w:hAnsiTheme="minorHAnsi" w:cstheme="minorHAnsi"/>
              </w:rPr>
              <w:t xml:space="preserve">Youth Club </w:t>
            </w:r>
            <w:r w:rsidR="00C71908" w:rsidRPr="000E4233">
              <w:rPr>
                <w:rFonts w:asciiTheme="minorHAnsi" w:hAnsiTheme="minorHAnsi" w:cstheme="minorHAnsi"/>
              </w:rPr>
              <w:t xml:space="preserve">currently </w:t>
            </w:r>
            <w:r w:rsidR="005B1CCF" w:rsidRPr="000E4233">
              <w:rPr>
                <w:rFonts w:asciiTheme="minorHAnsi" w:hAnsiTheme="minorHAnsi" w:cstheme="minorHAnsi"/>
              </w:rPr>
              <w:t>redesign</w:t>
            </w:r>
            <w:r w:rsidR="00C71908" w:rsidRPr="000E4233">
              <w:rPr>
                <w:rFonts w:asciiTheme="minorHAnsi" w:hAnsiTheme="minorHAnsi" w:cstheme="minorHAnsi"/>
              </w:rPr>
              <w:t>ing</w:t>
            </w:r>
            <w:r w:rsidR="005B1CCF" w:rsidRPr="000E4233">
              <w:rPr>
                <w:rFonts w:asciiTheme="minorHAnsi" w:hAnsiTheme="minorHAnsi" w:cstheme="minorHAnsi"/>
              </w:rPr>
              <w:t xml:space="preserve"> banner as part of Autumn work programme</w:t>
            </w:r>
            <w:r w:rsidRPr="000E4233">
              <w:rPr>
                <w:rFonts w:asciiTheme="minorHAnsi" w:hAnsiTheme="minorHAnsi" w:cstheme="minorHAnsi"/>
              </w:rPr>
              <w:t xml:space="preserve"> </w:t>
            </w:r>
          </w:p>
        </w:tc>
      </w:tr>
      <w:tr w:rsidR="00E33A64" w:rsidRPr="000E4233" w14:paraId="0B33137A" w14:textId="77777777" w:rsidTr="00D87ED0">
        <w:tc>
          <w:tcPr>
            <w:tcW w:w="2127" w:type="dxa"/>
          </w:tcPr>
          <w:p w14:paraId="7B899718" w14:textId="2FD73612" w:rsidR="00E33A64" w:rsidRPr="000E4233" w:rsidRDefault="00E33A64" w:rsidP="00E33A64">
            <w:pPr>
              <w:rPr>
                <w:rFonts w:cstheme="minorHAnsi"/>
                <w:b/>
                <w:sz w:val="24"/>
                <w:szCs w:val="24"/>
              </w:rPr>
            </w:pPr>
            <w:r w:rsidRPr="000E4233">
              <w:rPr>
                <w:rFonts w:cstheme="minorHAnsi"/>
                <w:b/>
                <w:sz w:val="24"/>
                <w:szCs w:val="24"/>
              </w:rPr>
              <w:t>Park House</w:t>
            </w:r>
          </w:p>
        </w:tc>
        <w:tc>
          <w:tcPr>
            <w:tcW w:w="992" w:type="dxa"/>
          </w:tcPr>
          <w:p w14:paraId="68766A07" w14:textId="15DEA2F7" w:rsidR="00E33A64" w:rsidRPr="000E4233" w:rsidRDefault="00E33A64" w:rsidP="00E33A64">
            <w:pPr>
              <w:rPr>
                <w:rFonts w:cstheme="minorHAnsi"/>
                <w:sz w:val="24"/>
                <w:szCs w:val="24"/>
              </w:rPr>
            </w:pPr>
            <w:r w:rsidRPr="000E4233">
              <w:rPr>
                <w:rFonts w:cstheme="minorHAnsi"/>
                <w:sz w:val="24"/>
                <w:szCs w:val="24"/>
              </w:rPr>
              <w:t>156/19</w:t>
            </w:r>
          </w:p>
        </w:tc>
        <w:tc>
          <w:tcPr>
            <w:tcW w:w="7371" w:type="dxa"/>
          </w:tcPr>
          <w:p w14:paraId="21CE878E" w14:textId="495EED77" w:rsidR="00E33A64" w:rsidRPr="000E4233" w:rsidRDefault="00274944" w:rsidP="00E33A64">
            <w:pPr>
              <w:pStyle w:val="NoSpacing"/>
              <w:rPr>
                <w:rFonts w:asciiTheme="minorHAnsi" w:hAnsiTheme="minorHAnsi" w:cstheme="minorHAnsi"/>
              </w:rPr>
            </w:pPr>
            <w:r w:rsidRPr="000E4233">
              <w:rPr>
                <w:rFonts w:asciiTheme="minorHAnsi" w:hAnsiTheme="minorHAnsi" w:cstheme="minorHAnsi"/>
              </w:rPr>
              <w:t xml:space="preserve">Discussions </w:t>
            </w:r>
            <w:r w:rsidR="00C53AA9" w:rsidRPr="000E4233">
              <w:rPr>
                <w:rFonts w:asciiTheme="minorHAnsi" w:hAnsiTheme="minorHAnsi" w:cstheme="minorHAnsi"/>
              </w:rPr>
              <w:t>continuing</w:t>
            </w:r>
            <w:r w:rsidRPr="000E4233">
              <w:rPr>
                <w:rFonts w:asciiTheme="minorHAnsi" w:hAnsiTheme="minorHAnsi" w:cstheme="minorHAnsi"/>
              </w:rPr>
              <w:t xml:space="preserve"> between Shropshire Council and Historic England</w:t>
            </w:r>
          </w:p>
        </w:tc>
      </w:tr>
      <w:tr w:rsidR="00D65969" w:rsidRPr="000E4233" w14:paraId="10F6F5CD" w14:textId="77777777" w:rsidTr="00D87ED0">
        <w:tc>
          <w:tcPr>
            <w:tcW w:w="2127" w:type="dxa"/>
          </w:tcPr>
          <w:p w14:paraId="26D412EA" w14:textId="1337E27D" w:rsidR="00D65969" w:rsidRPr="000E4233" w:rsidRDefault="00D65969" w:rsidP="00E33A64">
            <w:pPr>
              <w:rPr>
                <w:rFonts w:cstheme="minorHAnsi"/>
                <w:b/>
                <w:sz w:val="24"/>
                <w:szCs w:val="24"/>
              </w:rPr>
            </w:pPr>
            <w:r w:rsidRPr="000E4233">
              <w:rPr>
                <w:rFonts w:cstheme="minorHAnsi"/>
                <w:b/>
                <w:sz w:val="24"/>
                <w:szCs w:val="24"/>
              </w:rPr>
              <w:t>T</w:t>
            </w:r>
            <w:r w:rsidR="00F5046E" w:rsidRPr="000E4233">
              <w:rPr>
                <w:rFonts w:cstheme="minorHAnsi"/>
                <w:b/>
                <w:sz w:val="24"/>
                <w:szCs w:val="24"/>
              </w:rPr>
              <w:t>o</w:t>
            </w:r>
            <w:r w:rsidRPr="000E4233">
              <w:rPr>
                <w:rFonts w:cstheme="minorHAnsi"/>
                <w:b/>
                <w:sz w:val="24"/>
                <w:szCs w:val="24"/>
              </w:rPr>
              <w:t>wn Pavements</w:t>
            </w:r>
          </w:p>
        </w:tc>
        <w:tc>
          <w:tcPr>
            <w:tcW w:w="992" w:type="dxa"/>
          </w:tcPr>
          <w:p w14:paraId="30E66FAE" w14:textId="58719332" w:rsidR="00D65969" w:rsidRPr="000E4233" w:rsidRDefault="00D65969" w:rsidP="00E33A64">
            <w:pPr>
              <w:rPr>
                <w:rFonts w:cstheme="minorHAnsi"/>
                <w:sz w:val="24"/>
                <w:szCs w:val="24"/>
              </w:rPr>
            </w:pPr>
            <w:r w:rsidRPr="000E4233">
              <w:rPr>
                <w:rFonts w:cstheme="minorHAnsi"/>
                <w:sz w:val="24"/>
                <w:szCs w:val="24"/>
              </w:rPr>
              <w:t>171/19</w:t>
            </w:r>
          </w:p>
        </w:tc>
        <w:tc>
          <w:tcPr>
            <w:tcW w:w="7371" w:type="dxa"/>
          </w:tcPr>
          <w:p w14:paraId="1357236E" w14:textId="59C8BEDA" w:rsidR="00D65969" w:rsidRPr="000E4233" w:rsidRDefault="00D65969" w:rsidP="00E33A64">
            <w:pPr>
              <w:pStyle w:val="NoSpacing"/>
              <w:rPr>
                <w:rFonts w:asciiTheme="minorHAnsi" w:hAnsiTheme="minorHAnsi" w:cstheme="minorHAnsi"/>
              </w:rPr>
            </w:pPr>
            <w:r w:rsidRPr="000E4233">
              <w:rPr>
                <w:rFonts w:asciiTheme="minorHAnsi" w:hAnsiTheme="minorHAnsi" w:cstheme="minorHAnsi"/>
              </w:rPr>
              <w:t>Inspection</w:t>
            </w:r>
            <w:r w:rsidR="00775F26" w:rsidRPr="000E4233">
              <w:rPr>
                <w:rFonts w:asciiTheme="minorHAnsi" w:hAnsiTheme="minorHAnsi" w:cstheme="minorHAnsi"/>
              </w:rPr>
              <w:t xml:space="preserve"> with officers</w:t>
            </w:r>
            <w:r w:rsidRPr="000E4233">
              <w:rPr>
                <w:rFonts w:asciiTheme="minorHAnsi" w:hAnsiTheme="minorHAnsi" w:cstheme="minorHAnsi"/>
              </w:rPr>
              <w:t xml:space="preserve"> to take place</w:t>
            </w:r>
          </w:p>
        </w:tc>
      </w:tr>
      <w:tr w:rsidR="00D3318B" w:rsidRPr="000E4233" w14:paraId="3CAA6C28" w14:textId="77777777" w:rsidTr="00D87ED0">
        <w:tc>
          <w:tcPr>
            <w:tcW w:w="2127" w:type="dxa"/>
          </w:tcPr>
          <w:p w14:paraId="7D6ACAD9" w14:textId="42347D27" w:rsidR="00D3318B" w:rsidRPr="000E4233" w:rsidRDefault="002C3289" w:rsidP="00E33A64">
            <w:pPr>
              <w:rPr>
                <w:rFonts w:cstheme="minorHAnsi"/>
                <w:b/>
                <w:sz w:val="24"/>
                <w:szCs w:val="24"/>
              </w:rPr>
            </w:pPr>
            <w:proofErr w:type="spellStart"/>
            <w:r w:rsidRPr="000E4233">
              <w:rPr>
                <w:rFonts w:cstheme="minorHAnsi"/>
                <w:b/>
                <w:sz w:val="24"/>
                <w:szCs w:val="24"/>
              </w:rPr>
              <w:t>Litterpicking</w:t>
            </w:r>
            <w:proofErr w:type="spellEnd"/>
          </w:p>
        </w:tc>
        <w:tc>
          <w:tcPr>
            <w:tcW w:w="992" w:type="dxa"/>
          </w:tcPr>
          <w:p w14:paraId="04F4EC49" w14:textId="1934091E" w:rsidR="00D3318B" w:rsidRPr="000E4233" w:rsidRDefault="00D3318B" w:rsidP="00E33A64">
            <w:pPr>
              <w:rPr>
                <w:rFonts w:cstheme="minorHAnsi"/>
                <w:sz w:val="24"/>
                <w:szCs w:val="24"/>
              </w:rPr>
            </w:pPr>
            <w:r w:rsidRPr="000E4233">
              <w:rPr>
                <w:rFonts w:cstheme="minorHAnsi"/>
                <w:sz w:val="24"/>
                <w:szCs w:val="24"/>
              </w:rPr>
              <w:t>177/19</w:t>
            </w:r>
          </w:p>
        </w:tc>
        <w:tc>
          <w:tcPr>
            <w:tcW w:w="7371" w:type="dxa"/>
          </w:tcPr>
          <w:p w14:paraId="43194CF7" w14:textId="7F2FEDD7" w:rsidR="00D3318B" w:rsidRPr="000E4233" w:rsidRDefault="00EF343C" w:rsidP="00E33A64">
            <w:pPr>
              <w:pStyle w:val="NoSpacing"/>
              <w:rPr>
                <w:rFonts w:asciiTheme="minorHAnsi" w:hAnsiTheme="minorHAnsi" w:cstheme="minorHAnsi"/>
              </w:rPr>
            </w:pPr>
            <w:r w:rsidRPr="000E4233">
              <w:rPr>
                <w:rFonts w:asciiTheme="minorHAnsi" w:hAnsiTheme="minorHAnsi" w:cstheme="minorHAnsi"/>
              </w:rPr>
              <w:t xml:space="preserve">Next </w:t>
            </w:r>
            <w:proofErr w:type="spellStart"/>
            <w:r w:rsidRPr="000E4233">
              <w:rPr>
                <w:rFonts w:asciiTheme="minorHAnsi" w:hAnsiTheme="minorHAnsi" w:cstheme="minorHAnsi"/>
              </w:rPr>
              <w:t>litterpick</w:t>
            </w:r>
            <w:proofErr w:type="spellEnd"/>
            <w:r w:rsidRPr="000E4233">
              <w:rPr>
                <w:rFonts w:asciiTheme="minorHAnsi" w:hAnsiTheme="minorHAnsi" w:cstheme="minorHAnsi"/>
              </w:rPr>
              <w:t xml:space="preserve"> </w:t>
            </w:r>
            <w:r w:rsidR="00F554AD">
              <w:rPr>
                <w:rFonts w:asciiTheme="minorHAnsi" w:hAnsiTheme="minorHAnsi" w:cstheme="minorHAnsi"/>
              </w:rPr>
              <w:t>Saturday 28</w:t>
            </w:r>
            <w:r w:rsidR="00F554AD" w:rsidRPr="00F554AD">
              <w:rPr>
                <w:rFonts w:asciiTheme="minorHAnsi" w:hAnsiTheme="minorHAnsi" w:cstheme="minorHAnsi"/>
                <w:vertAlign w:val="superscript"/>
              </w:rPr>
              <w:t>th</w:t>
            </w:r>
            <w:r w:rsidR="00F554AD">
              <w:rPr>
                <w:rFonts w:asciiTheme="minorHAnsi" w:hAnsiTheme="minorHAnsi" w:cstheme="minorHAnsi"/>
              </w:rPr>
              <w:t xml:space="preserve"> March as part of </w:t>
            </w:r>
            <w:r w:rsidR="009740A4">
              <w:rPr>
                <w:rFonts w:asciiTheme="minorHAnsi" w:hAnsiTheme="minorHAnsi" w:cstheme="minorHAnsi"/>
              </w:rPr>
              <w:t>Great British Spring Clean</w:t>
            </w:r>
          </w:p>
        </w:tc>
      </w:tr>
      <w:tr w:rsidR="00F123DE" w:rsidRPr="000E4233" w14:paraId="324AD2FC" w14:textId="77777777" w:rsidTr="00D87ED0">
        <w:tc>
          <w:tcPr>
            <w:tcW w:w="2127" w:type="dxa"/>
          </w:tcPr>
          <w:p w14:paraId="208E8E82" w14:textId="7DB11CC4" w:rsidR="00F123DE" w:rsidRPr="000E4233" w:rsidRDefault="00C21480" w:rsidP="00E33A64">
            <w:pPr>
              <w:rPr>
                <w:rFonts w:cstheme="minorHAnsi"/>
                <w:b/>
                <w:sz w:val="24"/>
                <w:szCs w:val="24"/>
              </w:rPr>
            </w:pPr>
            <w:r w:rsidRPr="000E4233">
              <w:rPr>
                <w:rFonts w:cstheme="minorHAnsi"/>
                <w:b/>
                <w:sz w:val="24"/>
                <w:szCs w:val="24"/>
              </w:rPr>
              <w:t>Payroll</w:t>
            </w:r>
          </w:p>
        </w:tc>
        <w:tc>
          <w:tcPr>
            <w:tcW w:w="992" w:type="dxa"/>
          </w:tcPr>
          <w:p w14:paraId="17FDE0F4" w14:textId="3A4BCABB" w:rsidR="00F123DE" w:rsidRPr="000E4233" w:rsidRDefault="00F123DE" w:rsidP="00E33A64">
            <w:pPr>
              <w:rPr>
                <w:rFonts w:cstheme="minorHAnsi"/>
                <w:sz w:val="24"/>
                <w:szCs w:val="24"/>
              </w:rPr>
            </w:pPr>
            <w:r w:rsidRPr="000E4233">
              <w:rPr>
                <w:rFonts w:cstheme="minorHAnsi"/>
                <w:sz w:val="24"/>
                <w:szCs w:val="24"/>
              </w:rPr>
              <w:t>1</w:t>
            </w:r>
            <w:r w:rsidR="00C21480" w:rsidRPr="000E4233">
              <w:rPr>
                <w:rFonts w:cstheme="minorHAnsi"/>
                <w:sz w:val="24"/>
                <w:szCs w:val="24"/>
              </w:rPr>
              <w:t>86/19</w:t>
            </w:r>
          </w:p>
        </w:tc>
        <w:tc>
          <w:tcPr>
            <w:tcW w:w="7371" w:type="dxa"/>
          </w:tcPr>
          <w:p w14:paraId="01ABAE50" w14:textId="16E07E51" w:rsidR="00F123DE" w:rsidRPr="000E4233" w:rsidRDefault="00C21480" w:rsidP="00E33A64">
            <w:pPr>
              <w:pStyle w:val="NoSpacing"/>
              <w:rPr>
                <w:rFonts w:asciiTheme="minorHAnsi" w:hAnsiTheme="minorHAnsi" w:cstheme="minorHAnsi"/>
              </w:rPr>
            </w:pPr>
            <w:r w:rsidRPr="000E4233">
              <w:rPr>
                <w:rFonts w:asciiTheme="minorHAnsi" w:hAnsiTheme="minorHAnsi" w:cstheme="minorHAnsi"/>
              </w:rPr>
              <w:t xml:space="preserve">Application </w:t>
            </w:r>
            <w:r w:rsidR="008F3BF8" w:rsidRPr="000E4233">
              <w:rPr>
                <w:rFonts w:asciiTheme="minorHAnsi" w:hAnsiTheme="minorHAnsi" w:cstheme="minorHAnsi"/>
              </w:rPr>
              <w:t xml:space="preserve">for BACS </w:t>
            </w:r>
            <w:r w:rsidR="00133826" w:rsidRPr="000E4233">
              <w:rPr>
                <w:rFonts w:asciiTheme="minorHAnsi" w:hAnsiTheme="minorHAnsi" w:cstheme="minorHAnsi"/>
              </w:rPr>
              <w:t>approved and payment for set up made</w:t>
            </w:r>
            <w:r w:rsidR="00CF79D6">
              <w:rPr>
                <w:rFonts w:asciiTheme="minorHAnsi" w:hAnsiTheme="minorHAnsi" w:cstheme="minorHAnsi"/>
              </w:rPr>
              <w:t xml:space="preserve"> awaiting action by Shropshire Council </w:t>
            </w:r>
          </w:p>
        </w:tc>
      </w:tr>
      <w:tr w:rsidR="00123BAD" w:rsidRPr="000E4233" w14:paraId="5049C411" w14:textId="77777777" w:rsidTr="00D87ED0">
        <w:tc>
          <w:tcPr>
            <w:tcW w:w="2127" w:type="dxa"/>
          </w:tcPr>
          <w:p w14:paraId="41C9BD92" w14:textId="01FFF233" w:rsidR="00123BAD" w:rsidRPr="000E4233" w:rsidRDefault="009740A4" w:rsidP="00E33A64">
            <w:pPr>
              <w:rPr>
                <w:rFonts w:cstheme="minorHAnsi"/>
                <w:b/>
                <w:sz w:val="24"/>
                <w:szCs w:val="24"/>
              </w:rPr>
            </w:pPr>
            <w:r>
              <w:rPr>
                <w:rFonts w:cstheme="minorHAnsi"/>
                <w:b/>
                <w:sz w:val="24"/>
                <w:szCs w:val="24"/>
              </w:rPr>
              <w:t>Mental Health Drop in</w:t>
            </w:r>
          </w:p>
        </w:tc>
        <w:tc>
          <w:tcPr>
            <w:tcW w:w="992" w:type="dxa"/>
          </w:tcPr>
          <w:p w14:paraId="737A679F" w14:textId="5B0F47BB" w:rsidR="00123BAD" w:rsidRPr="000E4233" w:rsidRDefault="00123BAD" w:rsidP="00E33A64">
            <w:pPr>
              <w:rPr>
                <w:rFonts w:cstheme="minorHAnsi"/>
                <w:sz w:val="24"/>
                <w:szCs w:val="24"/>
              </w:rPr>
            </w:pPr>
            <w:r w:rsidRPr="000E4233">
              <w:rPr>
                <w:rFonts w:cstheme="minorHAnsi"/>
                <w:sz w:val="24"/>
                <w:szCs w:val="24"/>
              </w:rPr>
              <w:t>16/19</w:t>
            </w:r>
          </w:p>
        </w:tc>
        <w:tc>
          <w:tcPr>
            <w:tcW w:w="7371" w:type="dxa"/>
          </w:tcPr>
          <w:p w14:paraId="39E639F2" w14:textId="25171325" w:rsidR="00123BAD" w:rsidRPr="000E4233" w:rsidRDefault="009740A4" w:rsidP="00E33A64">
            <w:pPr>
              <w:pStyle w:val="NoSpacing"/>
              <w:rPr>
                <w:rFonts w:asciiTheme="minorHAnsi" w:hAnsiTheme="minorHAnsi" w:cstheme="minorHAnsi"/>
              </w:rPr>
            </w:pPr>
            <w:r>
              <w:rPr>
                <w:rFonts w:asciiTheme="minorHAnsi" w:hAnsiTheme="minorHAnsi" w:cstheme="minorHAnsi"/>
              </w:rPr>
              <w:t xml:space="preserve">Awaiting </w:t>
            </w:r>
            <w:r w:rsidR="00507B52">
              <w:rPr>
                <w:rFonts w:asciiTheme="minorHAnsi" w:hAnsiTheme="minorHAnsi" w:cstheme="minorHAnsi"/>
              </w:rPr>
              <w:t>grant application to be submitted</w:t>
            </w:r>
            <w:r w:rsidR="00A95D62">
              <w:rPr>
                <w:rFonts w:asciiTheme="minorHAnsi" w:hAnsiTheme="minorHAnsi" w:cstheme="minorHAnsi"/>
              </w:rPr>
              <w:t xml:space="preserve"> to Connexus</w:t>
            </w:r>
            <w:r w:rsidR="00507B52">
              <w:rPr>
                <w:rFonts w:asciiTheme="minorHAnsi" w:hAnsiTheme="minorHAnsi" w:cstheme="minorHAnsi"/>
              </w:rPr>
              <w:t xml:space="preserve"> by Shropshire Mind</w:t>
            </w:r>
          </w:p>
        </w:tc>
      </w:tr>
      <w:tr w:rsidR="00772A36" w:rsidRPr="000E4233" w14:paraId="09E359D3" w14:textId="77777777" w:rsidTr="00D87ED0">
        <w:tc>
          <w:tcPr>
            <w:tcW w:w="2127" w:type="dxa"/>
          </w:tcPr>
          <w:p w14:paraId="3793A553" w14:textId="486A4B4B" w:rsidR="00772A36" w:rsidRPr="000E4233" w:rsidRDefault="00772A36" w:rsidP="00E33A64">
            <w:pPr>
              <w:rPr>
                <w:rFonts w:cstheme="minorHAnsi"/>
                <w:b/>
                <w:sz w:val="24"/>
                <w:szCs w:val="24"/>
              </w:rPr>
            </w:pPr>
            <w:r w:rsidRPr="000E4233">
              <w:rPr>
                <w:rFonts w:cstheme="minorHAnsi"/>
                <w:b/>
                <w:sz w:val="24"/>
                <w:szCs w:val="24"/>
              </w:rPr>
              <w:t>Old Toilet Block</w:t>
            </w:r>
          </w:p>
        </w:tc>
        <w:tc>
          <w:tcPr>
            <w:tcW w:w="992" w:type="dxa"/>
          </w:tcPr>
          <w:p w14:paraId="363A3E10" w14:textId="456C1303" w:rsidR="00772A36" w:rsidRPr="000E4233" w:rsidRDefault="00772A36" w:rsidP="00E33A64">
            <w:pPr>
              <w:rPr>
                <w:rFonts w:cstheme="minorHAnsi"/>
                <w:sz w:val="24"/>
                <w:szCs w:val="24"/>
              </w:rPr>
            </w:pPr>
            <w:r w:rsidRPr="000E4233">
              <w:rPr>
                <w:rFonts w:cstheme="minorHAnsi"/>
                <w:sz w:val="24"/>
                <w:szCs w:val="24"/>
              </w:rPr>
              <w:t>32/19</w:t>
            </w:r>
          </w:p>
        </w:tc>
        <w:tc>
          <w:tcPr>
            <w:tcW w:w="7371" w:type="dxa"/>
          </w:tcPr>
          <w:p w14:paraId="736BCEA4" w14:textId="38021995" w:rsidR="00772A36" w:rsidRPr="000E4233" w:rsidRDefault="00A95D62" w:rsidP="00E33A64">
            <w:pPr>
              <w:pStyle w:val="NoSpacing"/>
              <w:rPr>
                <w:rFonts w:asciiTheme="minorHAnsi" w:hAnsiTheme="minorHAnsi" w:cstheme="minorHAnsi"/>
              </w:rPr>
            </w:pPr>
            <w:r>
              <w:rPr>
                <w:rFonts w:asciiTheme="minorHAnsi" w:hAnsiTheme="minorHAnsi" w:cstheme="minorHAnsi"/>
              </w:rPr>
              <w:t>Contacted Shropshire Council ref transfer, no response prior to issuing agenda</w:t>
            </w:r>
          </w:p>
        </w:tc>
      </w:tr>
      <w:tr w:rsidR="00C71908" w:rsidRPr="000E4233" w14:paraId="0A08D554" w14:textId="77777777" w:rsidTr="00D87ED0">
        <w:tc>
          <w:tcPr>
            <w:tcW w:w="2127" w:type="dxa"/>
          </w:tcPr>
          <w:p w14:paraId="01471B08" w14:textId="25E6F20C" w:rsidR="00C71908" w:rsidRPr="000E4233" w:rsidRDefault="00C71908" w:rsidP="00E33A64">
            <w:pPr>
              <w:rPr>
                <w:rFonts w:cstheme="minorHAnsi"/>
                <w:b/>
                <w:sz w:val="24"/>
                <w:szCs w:val="24"/>
              </w:rPr>
            </w:pPr>
            <w:r w:rsidRPr="000E4233">
              <w:rPr>
                <w:rFonts w:cstheme="minorHAnsi"/>
                <w:b/>
                <w:sz w:val="24"/>
                <w:szCs w:val="24"/>
              </w:rPr>
              <w:t>VE Day Commemorations</w:t>
            </w:r>
          </w:p>
        </w:tc>
        <w:tc>
          <w:tcPr>
            <w:tcW w:w="992" w:type="dxa"/>
          </w:tcPr>
          <w:p w14:paraId="1FE4BA2E" w14:textId="1CC2C903" w:rsidR="00C71908" w:rsidRPr="000E4233" w:rsidRDefault="00C71908" w:rsidP="00E33A64">
            <w:pPr>
              <w:rPr>
                <w:rFonts w:cstheme="minorHAnsi"/>
                <w:sz w:val="24"/>
                <w:szCs w:val="24"/>
              </w:rPr>
            </w:pPr>
            <w:r w:rsidRPr="000E4233">
              <w:rPr>
                <w:rFonts w:cstheme="minorHAnsi"/>
                <w:sz w:val="24"/>
                <w:szCs w:val="24"/>
              </w:rPr>
              <w:t>77/19</w:t>
            </w:r>
          </w:p>
        </w:tc>
        <w:tc>
          <w:tcPr>
            <w:tcW w:w="7371" w:type="dxa"/>
          </w:tcPr>
          <w:p w14:paraId="24C73A00" w14:textId="6E03D8BD" w:rsidR="00C71908" w:rsidRPr="000E4233" w:rsidRDefault="00BC5E7C" w:rsidP="00E33A64">
            <w:pPr>
              <w:pStyle w:val="NoSpacing"/>
              <w:rPr>
                <w:rFonts w:asciiTheme="minorHAnsi" w:hAnsiTheme="minorHAnsi" w:cstheme="minorHAnsi"/>
              </w:rPr>
            </w:pPr>
            <w:r>
              <w:rPr>
                <w:rFonts w:asciiTheme="minorHAnsi" w:hAnsiTheme="minorHAnsi" w:cstheme="minorHAnsi"/>
              </w:rPr>
              <w:t>N</w:t>
            </w:r>
            <w:r w:rsidR="00CE5EFB" w:rsidRPr="000E4233">
              <w:rPr>
                <w:rFonts w:asciiTheme="minorHAnsi" w:hAnsiTheme="minorHAnsi" w:cstheme="minorHAnsi"/>
              </w:rPr>
              <w:t xml:space="preserve">ext meeting </w:t>
            </w:r>
            <w:r w:rsidR="00647ADF">
              <w:rPr>
                <w:rFonts w:asciiTheme="minorHAnsi" w:hAnsiTheme="minorHAnsi" w:cstheme="minorHAnsi"/>
              </w:rPr>
              <w:t>30</w:t>
            </w:r>
            <w:r w:rsidR="00A95D62">
              <w:rPr>
                <w:rFonts w:asciiTheme="minorHAnsi" w:hAnsiTheme="minorHAnsi" w:cstheme="minorHAnsi"/>
              </w:rPr>
              <w:t>.3.</w:t>
            </w:r>
            <w:r w:rsidR="00647ADF">
              <w:rPr>
                <w:rFonts w:asciiTheme="minorHAnsi" w:hAnsiTheme="minorHAnsi" w:cstheme="minorHAnsi"/>
              </w:rPr>
              <w:t>20</w:t>
            </w:r>
          </w:p>
        </w:tc>
      </w:tr>
      <w:tr w:rsidR="00C71908" w:rsidRPr="000E4233" w14:paraId="383ABEE7" w14:textId="77777777" w:rsidTr="00D87ED0">
        <w:tc>
          <w:tcPr>
            <w:tcW w:w="2127" w:type="dxa"/>
          </w:tcPr>
          <w:p w14:paraId="55E0C640" w14:textId="5E9D3FFB" w:rsidR="00C71908" w:rsidRPr="000E4233" w:rsidRDefault="00C71908" w:rsidP="0045204C">
            <w:pPr>
              <w:rPr>
                <w:rFonts w:cstheme="minorHAnsi"/>
                <w:b/>
                <w:sz w:val="24"/>
                <w:szCs w:val="24"/>
              </w:rPr>
            </w:pPr>
            <w:r w:rsidRPr="000E4233">
              <w:rPr>
                <w:rFonts w:cstheme="minorHAnsi"/>
                <w:b/>
                <w:sz w:val="24"/>
                <w:szCs w:val="24"/>
              </w:rPr>
              <w:t>Fothergill Way POS</w:t>
            </w:r>
          </w:p>
        </w:tc>
        <w:tc>
          <w:tcPr>
            <w:tcW w:w="992" w:type="dxa"/>
          </w:tcPr>
          <w:p w14:paraId="2B225DBE" w14:textId="6A673F00" w:rsidR="00C71908" w:rsidRPr="000E4233" w:rsidRDefault="00C71908" w:rsidP="00E33A64">
            <w:pPr>
              <w:rPr>
                <w:rFonts w:cstheme="minorHAnsi"/>
                <w:sz w:val="24"/>
                <w:szCs w:val="24"/>
              </w:rPr>
            </w:pPr>
            <w:r w:rsidRPr="000E4233">
              <w:rPr>
                <w:rFonts w:cstheme="minorHAnsi"/>
                <w:sz w:val="24"/>
                <w:szCs w:val="24"/>
              </w:rPr>
              <w:t>84/19</w:t>
            </w:r>
          </w:p>
        </w:tc>
        <w:tc>
          <w:tcPr>
            <w:tcW w:w="7371" w:type="dxa"/>
          </w:tcPr>
          <w:p w14:paraId="6073095B" w14:textId="374191CE" w:rsidR="00C71908" w:rsidRPr="000E4233" w:rsidRDefault="00177994" w:rsidP="00E33A64">
            <w:pPr>
              <w:pStyle w:val="NoSpacing"/>
              <w:rPr>
                <w:rFonts w:asciiTheme="minorHAnsi" w:hAnsiTheme="minorHAnsi" w:cstheme="minorHAnsi"/>
              </w:rPr>
            </w:pPr>
            <w:r>
              <w:rPr>
                <w:rFonts w:asciiTheme="minorHAnsi" w:hAnsiTheme="minorHAnsi" w:cstheme="minorHAnsi"/>
              </w:rPr>
              <w:t>Confirmation received that gabions are part of the public open space</w:t>
            </w:r>
          </w:p>
        </w:tc>
      </w:tr>
      <w:tr w:rsidR="002B0554" w:rsidRPr="000E4233" w14:paraId="4A9B7246" w14:textId="77777777" w:rsidTr="00D87ED0">
        <w:tc>
          <w:tcPr>
            <w:tcW w:w="2127" w:type="dxa"/>
          </w:tcPr>
          <w:p w14:paraId="4377E525" w14:textId="6B3A1F58" w:rsidR="002B0554" w:rsidRPr="000E4233" w:rsidRDefault="005B1CD3" w:rsidP="0045204C">
            <w:pPr>
              <w:rPr>
                <w:rFonts w:cstheme="minorHAnsi"/>
                <w:b/>
                <w:sz w:val="24"/>
                <w:szCs w:val="24"/>
              </w:rPr>
            </w:pPr>
            <w:r>
              <w:rPr>
                <w:rFonts w:cstheme="minorHAnsi"/>
                <w:b/>
                <w:sz w:val="24"/>
                <w:szCs w:val="24"/>
              </w:rPr>
              <w:t>Climate Change</w:t>
            </w:r>
          </w:p>
        </w:tc>
        <w:tc>
          <w:tcPr>
            <w:tcW w:w="992" w:type="dxa"/>
          </w:tcPr>
          <w:p w14:paraId="699E8C17" w14:textId="77777777" w:rsidR="002B0554" w:rsidRPr="000E4233" w:rsidRDefault="002B0554" w:rsidP="00E33A64">
            <w:pPr>
              <w:rPr>
                <w:rFonts w:cstheme="minorHAnsi"/>
                <w:sz w:val="24"/>
                <w:szCs w:val="24"/>
              </w:rPr>
            </w:pPr>
          </w:p>
        </w:tc>
        <w:tc>
          <w:tcPr>
            <w:tcW w:w="7371" w:type="dxa"/>
          </w:tcPr>
          <w:p w14:paraId="02712B6C" w14:textId="1540A3A2" w:rsidR="002B0554" w:rsidRPr="000E4233" w:rsidRDefault="005B1CD3" w:rsidP="00E33A64">
            <w:pPr>
              <w:pStyle w:val="NoSpacing"/>
              <w:rPr>
                <w:rFonts w:asciiTheme="minorHAnsi" w:hAnsiTheme="minorHAnsi" w:cstheme="minorHAnsi"/>
              </w:rPr>
            </w:pPr>
            <w:r w:rsidRPr="005B1CD3">
              <w:rPr>
                <w:rFonts w:asciiTheme="minorHAnsi" w:hAnsiTheme="minorHAnsi" w:cstheme="minorHAnsi"/>
                <w:b/>
              </w:rPr>
              <w:t>RCEF Application</w:t>
            </w:r>
            <w:r>
              <w:rPr>
                <w:rFonts w:asciiTheme="minorHAnsi" w:hAnsiTheme="minorHAnsi" w:cstheme="minorHAnsi"/>
              </w:rPr>
              <w:t xml:space="preserve"> </w:t>
            </w:r>
            <w:r w:rsidR="00647ADF">
              <w:rPr>
                <w:rFonts w:asciiTheme="minorHAnsi" w:hAnsiTheme="minorHAnsi" w:cstheme="minorHAnsi"/>
              </w:rPr>
              <w:t>Grant award</w:t>
            </w:r>
            <w:r w:rsidR="003356CA">
              <w:rPr>
                <w:rFonts w:asciiTheme="minorHAnsi" w:hAnsiTheme="minorHAnsi" w:cstheme="minorHAnsi"/>
              </w:rPr>
              <w:t xml:space="preserve"> paperwork received</w:t>
            </w:r>
            <w:r w:rsidR="00647ADF">
              <w:rPr>
                <w:rFonts w:asciiTheme="minorHAnsi" w:hAnsiTheme="minorHAnsi" w:cstheme="minorHAnsi"/>
              </w:rPr>
              <w:t xml:space="preserve">, </w:t>
            </w:r>
            <w:r w:rsidR="000A3B20">
              <w:rPr>
                <w:rFonts w:asciiTheme="minorHAnsi" w:hAnsiTheme="minorHAnsi" w:cstheme="minorHAnsi"/>
              </w:rPr>
              <w:t>on agenda</w:t>
            </w:r>
          </w:p>
        </w:tc>
      </w:tr>
      <w:tr w:rsidR="006D32AC" w:rsidRPr="000E4233" w14:paraId="6BAE929F" w14:textId="77777777" w:rsidTr="00D87ED0">
        <w:tc>
          <w:tcPr>
            <w:tcW w:w="2127" w:type="dxa"/>
          </w:tcPr>
          <w:p w14:paraId="6B2B4F6F" w14:textId="686BD776" w:rsidR="006D32AC" w:rsidRPr="000E4233" w:rsidRDefault="006D32AC" w:rsidP="0045204C">
            <w:pPr>
              <w:rPr>
                <w:rFonts w:cstheme="minorHAnsi"/>
                <w:b/>
                <w:sz w:val="24"/>
                <w:szCs w:val="24"/>
              </w:rPr>
            </w:pPr>
            <w:r>
              <w:rPr>
                <w:rFonts w:cstheme="minorHAnsi"/>
                <w:b/>
                <w:sz w:val="24"/>
                <w:szCs w:val="24"/>
              </w:rPr>
              <w:t>Shropshire Council</w:t>
            </w:r>
          </w:p>
        </w:tc>
        <w:tc>
          <w:tcPr>
            <w:tcW w:w="992" w:type="dxa"/>
          </w:tcPr>
          <w:p w14:paraId="588DF3AF" w14:textId="77777777" w:rsidR="00CF79D6" w:rsidRDefault="00CF79D6" w:rsidP="00E33A64">
            <w:pPr>
              <w:rPr>
                <w:rFonts w:cstheme="minorHAnsi"/>
                <w:sz w:val="24"/>
                <w:szCs w:val="24"/>
              </w:rPr>
            </w:pPr>
          </w:p>
          <w:p w14:paraId="65CA8860" w14:textId="77777777" w:rsidR="00CF79D6" w:rsidRDefault="00CF79D6" w:rsidP="00E33A64">
            <w:pPr>
              <w:rPr>
                <w:rFonts w:cstheme="minorHAnsi"/>
                <w:sz w:val="24"/>
                <w:szCs w:val="24"/>
              </w:rPr>
            </w:pPr>
          </w:p>
          <w:p w14:paraId="6E107C39" w14:textId="00406528" w:rsidR="00CF79D6" w:rsidRDefault="00CF79D6" w:rsidP="00E33A64">
            <w:pPr>
              <w:rPr>
                <w:rFonts w:cstheme="minorHAnsi"/>
                <w:sz w:val="24"/>
                <w:szCs w:val="24"/>
              </w:rPr>
            </w:pPr>
            <w:r>
              <w:rPr>
                <w:rFonts w:cstheme="minorHAnsi"/>
                <w:sz w:val="24"/>
                <w:szCs w:val="24"/>
              </w:rPr>
              <w:t>188/19</w:t>
            </w:r>
          </w:p>
          <w:p w14:paraId="77934D6E" w14:textId="25DEC3F6" w:rsidR="006D32AC" w:rsidRPr="000E4233" w:rsidRDefault="00CF79D6" w:rsidP="00E33A64">
            <w:pPr>
              <w:rPr>
                <w:rFonts w:cstheme="minorHAnsi"/>
                <w:sz w:val="24"/>
                <w:szCs w:val="24"/>
              </w:rPr>
            </w:pPr>
            <w:r>
              <w:rPr>
                <w:rFonts w:cstheme="minorHAnsi"/>
                <w:sz w:val="24"/>
                <w:szCs w:val="24"/>
              </w:rPr>
              <w:t>154/19</w:t>
            </w:r>
          </w:p>
        </w:tc>
        <w:tc>
          <w:tcPr>
            <w:tcW w:w="7371" w:type="dxa"/>
          </w:tcPr>
          <w:p w14:paraId="469EAE71" w14:textId="2506909B" w:rsidR="00231F3B" w:rsidRPr="00A744A7" w:rsidRDefault="00624FA9" w:rsidP="00231F3B">
            <w:pPr>
              <w:rPr>
                <w:rFonts w:eastAsia="Times New Roman"/>
                <w:sz w:val="24"/>
                <w:szCs w:val="24"/>
              </w:rPr>
            </w:pPr>
            <w:r w:rsidRPr="00A744A7">
              <w:rPr>
                <w:rFonts w:cstheme="minorHAnsi"/>
                <w:sz w:val="24"/>
                <w:szCs w:val="24"/>
              </w:rPr>
              <w:t>Matters raised with Alun Morgan</w:t>
            </w:r>
            <w:r w:rsidR="001E6486" w:rsidRPr="00A744A7">
              <w:rPr>
                <w:rFonts w:cstheme="minorHAnsi"/>
                <w:sz w:val="24"/>
                <w:szCs w:val="24"/>
              </w:rPr>
              <w:t xml:space="preserve"> at meeting</w:t>
            </w:r>
            <w:r w:rsidR="005952E2" w:rsidRPr="00A744A7">
              <w:rPr>
                <w:rFonts w:cstheme="minorHAnsi"/>
                <w:sz w:val="24"/>
                <w:szCs w:val="24"/>
              </w:rPr>
              <w:t xml:space="preserve"> held</w:t>
            </w:r>
            <w:r w:rsidR="00CF79D6" w:rsidRPr="00A744A7">
              <w:rPr>
                <w:rFonts w:cstheme="minorHAnsi"/>
                <w:sz w:val="24"/>
                <w:szCs w:val="24"/>
              </w:rPr>
              <w:t xml:space="preserve"> 7.10.19</w:t>
            </w:r>
            <w:r w:rsidR="001E6486" w:rsidRPr="00A744A7">
              <w:rPr>
                <w:rFonts w:cstheme="minorHAnsi"/>
                <w:sz w:val="24"/>
                <w:szCs w:val="24"/>
              </w:rPr>
              <w:t xml:space="preserve"> </w:t>
            </w:r>
            <w:r w:rsidR="00231F3B" w:rsidRPr="00A744A7">
              <w:rPr>
                <w:rFonts w:eastAsia="Times New Roman"/>
                <w:sz w:val="24"/>
                <w:szCs w:val="24"/>
              </w:rPr>
              <w:t>on the following</w:t>
            </w:r>
            <w:r w:rsidR="003B21AE" w:rsidRPr="00A744A7">
              <w:rPr>
                <w:rFonts w:eastAsia="Times New Roman"/>
                <w:sz w:val="24"/>
                <w:szCs w:val="24"/>
              </w:rPr>
              <w:t xml:space="preserve"> items</w:t>
            </w:r>
            <w:r w:rsidR="00AC4BB6" w:rsidRPr="00A744A7">
              <w:rPr>
                <w:rFonts w:cstheme="minorHAnsi"/>
                <w:sz w:val="24"/>
                <w:szCs w:val="24"/>
              </w:rPr>
              <w:t xml:space="preserve"> chased up 13.11</w:t>
            </w:r>
            <w:r w:rsidR="00006636" w:rsidRPr="00A744A7">
              <w:rPr>
                <w:rFonts w:cstheme="minorHAnsi"/>
                <w:sz w:val="24"/>
                <w:szCs w:val="24"/>
              </w:rPr>
              <w:t>.19</w:t>
            </w:r>
            <w:r w:rsidR="00AC4BB6" w:rsidRPr="00A744A7">
              <w:rPr>
                <w:rFonts w:cstheme="minorHAnsi"/>
                <w:sz w:val="24"/>
                <w:szCs w:val="24"/>
              </w:rPr>
              <w:t>, 3.12</w:t>
            </w:r>
            <w:r w:rsidR="00006636" w:rsidRPr="00A744A7">
              <w:rPr>
                <w:rFonts w:cstheme="minorHAnsi"/>
                <w:sz w:val="24"/>
                <w:szCs w:val="24"/>
              </w:rPr>
              <w:t>.19</w:t>
            </w:r>
          </w:p>
          <w:p w14:paraId="453B4F1A" w14:textId="0F5663D4" w:rsidR="00A744A7" w:rsidRPr="00A744A7" w:rsidRDefault="00E54D6B" w:rsidP="00A744A7">
            <w:pPr>
              <w:pStyle w:val="NoSpacing"/>
              <w:rPr>
                <w:rFonts w:asciiTheme="minorHAnsi" w:eastAsia="Times New Roman" w:hAnsiTheme="minorHAnsi" w:cstheme="minorHAnsi"/>
              </w:rPr>
            </w:pPr>
            <w:r w:rsidRPr="00A744A7">
              <w:rPr>
                <w:rFonts w:asciiTheme="minorHAnsi" w:hAnsiTheme="minorHAnsi" w:cstheme="minorHAnsi"/>
              </w:rPr>
              <w:t>Pl</w:t>
            </w:r>
            <w:r w:rsidR="00A334D1" w:rsidRPr="00A744A7">
              <w:rPr>
                <w:rFonts w:asciiTheme="minorHAnsi" w:hAnsiTheme="minorHAnsi" w:cstheme="minorHAnsi"/>
              </w:rPr>
              <w:t>a</w:t>
            </w:r>
            <w:r w:rsidRPr="00A744A7">
              <w:rPr>
                <w:rFonts w:asciiTheme="minorHAnsi" w:hAnsiTheme="minorHAnsi" w:cstheme="minorHAnsi"/>
              </w:rPr>
              <w:t>y area</w:t>
            </w:r>
            <w:r w:rsidR="00CD298E" w:rsidRPr="00A744A7">
              <w:rPr>
                <w:rFonts w:asciiTheme="minorHAnsi" w:hAnsiTheme="minorHAnsi" w:cstheme="minorHAnsi"/>
              </w:rPr>
              <w:t xml:space="preserve"> maintenance contribution</w:t>
            </w:r>
            <w:r w:rsidR="00A334D1" w:rsidRPr="00A744A7">
              <w:rPr>
                <w:rFonts w:asciiTheme="minorHAnsi" w:hAnsiTheme="minorHAnsi" w:cstheme="minorHAnsi"/>
              </w:rPr>
              <w:t xml:space="preserve"> - </w:t>
            </w:r>
            <w:r w:rsidR="00504F75" w:rsidRPr="00A744A7">
              <w:rPr>
                <w:rFonts w:asciiTheme="minorHAnsi" w:eastAsia="Times New Roman" w:hAnsiTheme="minorHAnsi" w:cstheme="minorHAnsi"/>
              </w:rPr>
              <w:t>No update</w:t>
            </w:r>
          </w:p>
          <w:p w14:paraId="3A15C8DC" w14:textId="770DB087" w:rsidR="00504F75" w:rsidRPr="00A744A7" w:rsidRDefault="00013F27" w:rsidP="00A744A7">
            <w:pPr>
              <w:pStyle w:val="NoSpacing"/>
            </w:pPr>
            <w:r w:rsidRPr="00A744A7">
              <w:rPr>
                <w:rFonts w:asciiTheme="minorHAnsi" w:eastAsia="Times New Roman" w:hAnsiTheme="minorHAnsi" w:cstheme="minorHAnsi"/>
              </w:rPr>
              <w:t xml:space="preserve">Maintenance of </w:t>
            </w:r>
            <w:proofErr w:type="spellStart"/>
            <w:r w:rsidRPr="00A744A7">
              <w:rPr>
                <w:rFonts w:asciiTheme="minorHAnsi" w:eastAsia="Times New Roman" w:hAnsiTheme="minorHAnsi" w:cstheme="minorHAnsi"/>
              </w:rPr>
              <w:t>Drawwell</w:t>
            </w:r>
            <w:proofErr w:type="spellEnd"/>
            <w:r w:rsidRPr="00A744A7">
              <w:rPr>
                <w:rFonts w:asciiTheme="minorHAnsi" w:eastAsia="Times New Roman" w:hAnsiTheme="minorHAnsi" w:cstheme="minorHAnsi"/>
              </w:rPr>
              <w:t xml:space="preserve"> Walk</w:t>
            </w:r>
            <w:r w:rsidR="00961C46" w:rsidRPr="00A744A7">
              <w:rPr>
                <w:rFonts w:asciiTheme="minorHAnsi" w:eastAsia="Times New Roman" w:hAnsiTheme="minorHAnsi" w:cstheme="minorHAnsi"/>
              </w:rPr>
              <w:t xml:space="preserve"> </w:t>
            </w:r>
            <w:r w:rsidR="00647ADF">
              <w:rPr>
                <w:rFonts w:asciiTheme="minorHAnsi" w:eastAsia="Times New Roman" w:hAnsiTheme="minorHAnsi" w:cstheme="minorHAnsi"/>
              </w:rPr>
              <w:t>–</w:t>
            </w:r>
            <w:r w:rsidR="00961C46" w:rsidRPr="00A744A7">
              <w:rPr>
                <w:rFonts w:asciiTheme="minorHAnsi" w:eastAsia="Times New Roman" w:hAnsiTheme="minorHAnsi" w:cstheme="minorHAnsi"/>
              </w:rPr>
              <w:t xml:space="preserve"> </w:t>
            </w:r>
            <w:r w:rsidR="00647ADF">
              <w:rPr>
                <w:rFonts w:asciiTheme="minorHAnsi" w:hAnsiTheme="minorHAnsi" w:cstheme="minorHAnsi"/>
              </w:rPr>
              <w:t>surfacing works complete LED light on order</w:t>
            </w:r>
            <w:r w:rsidR="00504F75" w:rsidRPr="00A744A7">
              <w:t xml:space="preserve">  </w:t>
            </w:r>
          </w:p>
          <w:p w14:paraId="521C4788" w14:textId="6D7D1CA9" w:rsidR="00013F27" w:rsidRPr="00A744A7" w:rsidRDefault="00A334D1" w:rsidP="00F95C43">
            <w:pPr>
              <w:rPr>
                <w:rFonts w:eastAsia="Times New Roman"/>
                <w:sz w:val="24"/>
                <w:szCs w:val="24"/>
              </w:rPr>
            </w:pPr>
            <w:r w:rsidRPr="00A744A7">
              <w:rPr>
                <w:rFonts w:eastAsia="Times New Roman"/>
                <w:sz w:val="24"/>
                <w:szCs w:val="24"/>
              </w:rPr>
              <w:lastRenderedPageBreak/>
              <w:t>J</w:t>
            </w:r>
            <w:r w:rsidR="00006636" w:rsidRPr="00A744A7">
              <w:rPr>
                <w:rFonts w:eastAsia="Times New Roman"/>
                <w:sz w:val="24"/>
                <w:szCs w:val="24"/>
              </w:rPr>
              <w:t>ubilee</w:t>
            </w:r>
            <w:r w:rsidR="00F95C43" w:rsidRPr="00A744A7">
              <w:rPr>
                <w:rFonts w:eastAsia="Times New Roman"/>
                <w:sz w:val="24"/>
                <w:szCs w:val="24"/>
              </w:rPr>
              <w:t xml:space="preserve"> Square </w:t>
            </w:r>
            <w:r w:rsidR="00CF79D6" w:rsidRPr="00A744A7">
              <w:rPr>
                <w:rFonts w:eastAsia="Times New Roman"/>
                <w:sz w:val="24"/>
                <w:szCs w:val="24"/>
              </w:rPr>
              <w:t>SLA</w:t>
            </w:r>
            <w:r w:rsidRPr="00A744A7">
              <w:rPr>
                <w:rFonts w:eastAsia="Times New Roman"/>
                <w:sz w:val="24"/>
                <w:szCs w:val="24"/>
              </w:rPr>
              <w:t xml:space="preserve"> – </w:t>
            </w:r>
            <w:r w:rsidR="00647ADF">
              <w:rPr>
                <w:rFonts w:eastAsia="Times New Roman"/>
                <w:sz w:val="24"/>
                <w:szCs w:val="24"/>
              </w:rPr>
              <w:t>on agenda</w:t>
            </w:r>
          </w:p>
          <w:p w14:paraId="690E7BC1" w14:textId="78F75B5E" w:rsidR="001E6486" w:rsidRPr="00A744A7" w:rsidRDefault="00013F27" w:rsidP="00B5366B">
            <w:pPr>
              <w:rPr>
                <w:rFonts w:cstheme="minorHAnsi"/>
                <w:sz w:val="24"/>
                <w:szCs w:val="24"/>
              </w:rPr>
            </w:pPr>
            <w:r w:rsidRPr="00A744A7">
              <w:rPr>
                <w:rFonts w:eastAsia="Times New Roman"/>
                <w:sz w:val="24"/>
                <w:szCs w:val="24"/>
              </w:rPr>
              <w:t>Street Cleaning Trial</w:t>
            </w:r>
            <w:r w:rsidR="00A334D1" w:rsidRPr="00A744A7">
              <w:rPr>
                <w:rFonts w:eastAsia="Times New Roman"/>
                <w:sz w:val="24"/>
                <w:szCs w:val="24"/>
              </w:rPr>
              <w:t xml:space="preserve"> – no update</w:t>
            </w:r>
          </w:p>
        </w:tc>
      </w:tr>
      <w:tr w:rsidR="00E74BE3" w:rsidRPr="000E4233" w14:paraId="40DACDBC" w14:textId="77777777" w:rsidTr="00D87ED0">
        <w:tc>
          <w:tcPr>
            <w:tcW w:w="2127" w:type="dxa"/>
          </w:tcPr>
          <w:p w14:paraId="61B3DACC" w14:textId="69D1EBAC" w:rsidR="00E74BE3" w:rsidRDefault="00E74BE3" w:rsidP="0045204C">
            <w:pPr>
              <w:rPr>
                <w:rFonts w:cstheme="minorHAnsi"/>
                <w:b/>
                <w:sz w:val="24"/>
                <w:szCs w:val="24"/>
              </w:rPr>
            </w:pPr>
            <w:r>
              <w:rPr>
                <w:rFonts w:cstheme="minorHAnsi"/>
                <w:b/>
                <w:sz w:val="24"/>
                <w:szCs w:val="24"/>
              </w:rPr>
              <w:lastRenderedPageBreak/>
              <w:t xml:space="preserve">Wem </w:t>
            </w:r>
            <w:r w:rsidR="00792D38">
              <w:rPr>
                <w:rFonts w:cstheme="minorHAnsi"/>
                <w:b/>
                <w:sz w:val="24"/>
                <w:szCs w:val="24"/>
              </w:rPr>
              <w:t>Medical Practice</w:t>
            </w:r>
          </w:p>
        </w:tc>
        <w:tc>
          <w:tcPr>
            <w:tcW w:w="992" w:type="dxa"/>
          </w:tcPr>
          <w:p w14:paraId="4BDDAA3C" w14:textId="528C623E" w:rsidR="00E74BE3" w:rsidRDefault="00792D38" w:rsidP="00E33A64">
            <w:pPr>
              <w:rPr>
                <w:rFonts w:cstheme="minorHAnsi"/>
                <w:sz w:val="24"/>
                <w:szCs w:val="24"/>
              </w:rPr>
            </w:pPr>
            <w:r>
              <w:rPr>
                <w:rFonts w:cstheme="minorHAnsi"/>
                <w:sz w:val="24"/>
                <w:szCs w:val="24"/>
              </w:rPr>
              <w:t>157/20</w:t>
            </w:r>
          </w:p>
        </w:tc>
        <w:tc>
          <w:tcPr>
            <w:tcW w:w="7371" w:type="dxa"/>
          </w:tcPr>
          <w:p w14:paraId="11D8AFBE" w14:textId="44E358E3" w:rsidR="00E74BE3" w:rsidRPr="00A744A7" w:rsidRDefault="001E691D" w:rsidP="00231F3B">
            <w:pPr>
              <w:rPr>
                <w:rFonts w:cstheme="minorHAnsi"/>
                <w:sz w:val="24"/>
                <w:szCs w:val="24"/>
              </w:rPr>
            </w:pPr>
            <w:r>
              <w:rPr>
                <w:rFonts w:cstheme="minorHAnsi"/>
                <w:sz w:val="24"/>
                <w:szCs w:val="24"/>
              </w:rPr>
              <w:t>Awaiting</w:t>
            </w:r>
            <w:r w:rsidR="00792D38">
              <w:rPr>
                <w:rFonts w:cstheme="minorHAnsi"/>
                <w:sz w:val="24"/>
                <w:szCs w:val="24"/>
              </w:rPr>
              <w:t xml:space="preserve"> date for meeting with practice manager</w:t>
            </w:r>
          </w:p>
        </w:tc>
      </w:tr>
      <w:tr w:rsidR="009F4634" w:rsidRPr="000E4233" w14:paraId="1E7ADF66" w14:textId="77777777" w:rsidTr="00D87ED0">
        <w:tc>
          <w:tcPr>
            <w:tcW w:w="2127" w:type="dxa"/>
          </w:tcPr>
          <w:p w14:paraId="0DAF8B18" w14:textId="2B0EBCC2" w:rsidR="009F4634" w:rsidRDefault="009F4634" w:rsidP="0045204C">
            <w:pPr>
              <w:rPr>
                <w:rFonts w:cstheme="minorHAnsi"/>
                <w:b/>
                <w:sz w:val="24"/>
                <w:szCs w:val="24"/>
              </w:rPr>
            </w:pPr>
            <w:r>
              <w:rPr>
                <w:rFonts w:cstheme="minorHAnsi"/>
                <w:b/>
                <w:sz w:val="24"/>
                <w:szCs w:val="24"/>
              </w:rPr>
              <w:t>Police</w:t>
            </w:r>
          </w:p>
        </w:tc>
        <w:tc>
          <w:tcPr>
            <w:tcW w:w="992" w:type="dxa"/>
          </w:tcPr>
          <w:p w14:paraId="2277C846" w14:textId="77777777" w:rsidR="009F4634" w:rsidRDefault="009F4634" w:rsidP="00E33A64">
            <w:pPr>
              <w:rPr>
                <w:rFonts w:cstheme="minorHAnsi"/>
                <w:sz w:val="24"/>
                <w:szCs w:val="24"/>
              </w:rPr>
            </w:pPr>
          </w:p>
        </w:tc>
        <w:tc>
          <w:tcPr>
            <w:tcW w:w="7371" w:type="dxa"/>
          </w:tcPr>
          <w:p w14:paraId="684AF3E1" w14:textId="0D618FF3" w:rsidR="009F4634" w:rsidRDefault="009F4634" w:rsidP="00231F3B">
            <w:pPr>
              <w:rPr>
                <w:rFonts w:cstheme="minorHAnsi"/>
                <w:sz w:val="24"/>
                <w:szCs w:val="24"/>
              </w:rPr>
            </w:pPr>
            <w:r>
              <w:rPr>
                <w:rFonts w:cstheme="minorHAnsi"/>
                <w:sz w:val="24"/>
                <w:szCs w:val="24"/>
              </w:rPr>
              <w:t>Invited Inspector Ryan of Wem SNT to attend March meeting</w:t>
            </w:r>
          </w:p>
        </w:tc>
      </w:tr>
    </w:tbl>
    <w:p w14:paraId="1D1DA03E" w14:textId="77777777" w:rsidR="00C71908" w:rsidRDefault="00C71908" w:rsidP="00E33A64">
      <w:pPr>
        <w:pStyle w:val="NoSpacing"/>
        <w:rPr>
          <w:rFonts w:asciiTheme="minorHAnsi" w:hAnsiTheme="minorHAnsi" w:cstheme="minorHAnsi"/>
          <w:b/>
        </w:rPr>
      </w:pPr>
    </w:p>
    <w:p w14:paraId="6CED64EB" w14:textId="77777777" w:rsidR="00E33A64" w:rsidRPr="00683727" w:rsidRDefault="00E33A64" w:rsidP="00683727">
      <w:pPr>
        <w:pStyle w:val="NoSpacing"/>
        <w:rPr>
          <w:rFonts w:ascii="Calibri" w:hAnsi="Calibri" w:cs="Calibri"/>
        </w:rPr>
      </w:pPr>
      <w:r w:rsidRPr="00683727">
        <w:rPr>
          <w:rFonts w:ascii="Calibri" w:hAnsi="Calibri" w:cs="Calibri"/>
          <w:b/>
        </w:rPr>
        <w:t>Information Received</w:t>
      </w:r>
      <w:r w:rsidRPr="00683727">
        <w:rPr>
          <w:rFonts w:ascii="Calibri" w:hAnsi="Calibri" w:cs="Calibri"/>
        </w:rPr>
        <w:t xml:space="preserve"> – circulated via email</w:t>
      </w:r>
    </w:p>
    <w:p w14:paraId="2C1AE288" w14:textId="3270957F" w:rsidR="00D7510B" w:rsidRDefault="003356CA" w:rsidP="00683727">
      <w:pPr>
        <w:pStyle w:val="NoSpacing"/>
        <w:rPr>
          <w:rFonts w:ascii="Calibri" w:hAnsi="Calibri" w:cs="Calibri"/>
        </w:rPr>
      </w:pPr>
      <w:r>
        <w:rPr>
          <w:rFonts w:ascii="Calibri" w:hAnsi="Calibri" w:cs="Calibri"/>
        </w:rPr>
        <w:t>SALC updates</w:t>
      </w:r>
    </w:p>
    <w:p w14:paraId="59AA5654" w14:textId="1C714924" w:rsidR="000E4233" w:rsidRDefault="00BD4506" w:rsidP="00683727">
      <w:pPr>
        <w:pStyle w:val="NoSpacing"/>
        <w:rPr>
          <w:rFonts w:ascii="Calibri" w:hAnsi="Calibri" w:cs="Calibri"/>
        </w:rPr>
      </w:pPr>
      <w:r w:rsidRPr="00BD4506">
        <w:rPr>
          <w:rFonts w:ascii="Calibri" w:hAnsi="Calibri" w:cs="Calibri"/>
        </w:rPr>
        <w:t>Connecting Shropshire broadband programme update - February 2020</w:t>
      </w:r>
    </w:p>
    <w:p w14:paraId="7A0CECB9" w14:textId="0A9B6064" w:rsidR="00252352" w:rsidRDefault="00252352" w:rsidP="00252352">
      <w:r>
        <w:rPr>
          <w:rFonts w:cs="Calibri"/>
          <w:b/>
          <w:bCs/>
        </w:rPr>
        <w:t xml:space="preserve">Climate Change </w:t>
      </w:r>
      <w:r>
        <w:rPr>
          <w:i/>
          <w:iCs/>
        </w:rPr>
        <w:t>SALC Executive Committee support</w:t>
      </w:r>
      <w:r w:rsidR="00D40585">
        <w:rPr>
          <w:i/>
          <w:iCs/>
        </w:rPr>
        <w:t>ed</w:t>
      </w:r>
      <w:r>
        <w:rPr>
          <w:i/>
          <w:iCs/>
        </w:rPr>
        <w:t xml:space="preserve"> the motion from Wem Town Council to request NALC Policy Committee to lobby government to unlock resources to town and parish councils to help them to combat Climate Change in their own communities.  In supporting this motion, SALC asks the Policy Committee to review the extent to which support is needed in the parish and town council sector to enable councils to comply with a growing demand to declare a climate emergency </w:t>
      </w:r>
      <w:r>
        <w:t xml:space="preserve">Motion has been approved at  National Association of Local Council Policy </w:t>
      </w:r>
      <w:r w:rsidR="00D40585">
        <w:t>Committee</w:t>
      </w:r>
      <w:r>
        <w:t xml:space="preserve"> held </w:t>
      </w:r>
      <w:r w:rsidR="00D40585">
        <w:t>14.1.20</w:t>
      </w:r>
    </w:p>
    <w:p w14:paraId="05CD877E" w14:textId="65FE616B" w:rsidR="00602C45" w:rsidRDefault="00602C45" w:rsidP="00252352">
      <w:r w:rsidRPr="00602C45">
        <w:t>NALC legal update - February 2020</w:t>
      </w:r>
    </w:p>
    <w:p w14:paraId="6AEC337D" w14:textId="6CB0B984" w:rsidR="00C31C61" w:rsidRDefault="00C31C61" w:rsidP="00252352">
      <w:r>
        <w:t xml:space="preserve">Healthwatch Shropshire Annual Event – Stronger Together, </w:t>
      </w:r>
      <w:proofErr w:type="spellStart"/>
      <w:r>
        <w:t>Barnabus</w:t>
      </w:r>
      <w:proofErr w:type="spellEnd"/>
      <w:r>
        <w:t xml:space="preserve"> Centre</w:t>
      </w:r>
      <w:r w:rsidR="00726E43">
        <w:t xml:space="preserve">, </w:t>
      </w:r>
      <w:proofErr w:type="gramStart"/>
      <w:r w:rsidR="00726E43">
        <w:t xml:space="preserve">Shrewsbury </w:t>
      </w:r>
      <w:r>
        <w:t xml:space="preserve"> 4.3.20</w:t>
      </w:r>
      <w:proofErr w:type="gramEnd"/>
      <w:r>
        <w:t xml:space="preserve"> </w:t>
      </w:r>
      <w:r w:rsidR="002F23E0">
        <w:t xml:space="preserve"> 13.15- 16.15</w:t>
      </w:r>
    </w:p>
    <w:p w14:paraId="6B948DED" w14:textId="7EC4AC36" w:rsidR="00133826" w:rsidRDefault="00252352" w:rsidP="00E33A64">
      <w:pPr>
        <w:pStyle w:val="NoSpacing"/>
        <w:rPr>
          <w:rStyle w:val="Strong"/>
          <w:rFonts w:asciiTheme="minorHAnsi" w:hAnsiTheme="minorHAnsi" w:cstheme="minorHAnsi"/>
          <w:b w:val="0"/>
          <w:bCs w:val="0"/>
          <w:color w:val="000000"/>
          <w:sz w:val="16"/>
        </w:rPr>
      </w:pPr>
      <w:r>
        <w:rPr>
          <w:rFonts w:asciiTheme="minorHAnsi" w:hAnsiTheme="minorHAnsi" w:cs="Calibri"/>
          <w:b/>
          <w:bCs/>
        </w:rPr>
        <w:softHyphen/>
      </w:r>
    </w:p>
    <w:p w14:paraId="4E49C0F3" w14:textId="1B29BCE5" w:rsidR="0079451F" w:rsidRDefault="00F53BF1" w:rsidP="00E33A64">
      <w:pPr>
        <w:pStyle w:val="NoSpacing"/>
        <w:rPr>
          <w:rFonts w:asciiTheme="minorHAnsi" w:hAnsiTheme="minorHAnsi" w:cstheme="minorHAnsi"/>
          <w:b/>
        </w:rPr>
      </w:pPr>
      <w:proofErr w:type="spellStart"/>
      <w:r w:rsidRPr="00F53BF1">
        <w:rPr>
          <w:rFonts w:asciiTheme="minorHAnsi" w:hAnsiTheme="minorHAnsi" w:cstheme="minorHAnsi"/>
          <w:b/>
        </w:rPr>
        <w:t>Msc</w:t>
      </w:r>
      <w:proofErr w:type="spellEnd"/>
      <w:r w:rsidR="00F132BD">
        <w:rPr>
          <w:rFonts w:asciiTheme="minorHAnsi" w:hAnsiTheme="minorHAnsi" w:cstheme="minorHAnsi"/>
          <w:b/>
        </w:rPr>
        <w:t>.</w:t>
      </w:r>
    </w:p>
    <w:p w14:paraId="2B404A86" w14:textId="6CFDDC44" w:rsidR="00FE2193" w:rsidRDefault="00FE2193" w:rsidP="00E33A64">
      <w:pPr>
        <w:pStyle w:val="NoSpacing"/>
        <w:rPr>
          <w:rFonts w:asciiTheme="minorHAnsi" w:hAnsiTheme="minorHAnsi" w:cstheme="minorHAnsi"/>
          <w:bCs/>
        </w:rPr>
      </w:pPr>
      <w:r w:rsidRPr="00D170AA">
        <w:rPr>
          <w:rFonts w:asciiTheme="minorHAnsi" w:hAnsiTheme="minorHAnsi" w:cstheme="minorHAnsi"/>
          <w:bCs/>
        </w:rPr>
        <w:t xml:space="preserve">Clerk attended </w:t>
      </w:r>
      <w:r w:rsidR="00537550" w:rsidRPr="00D170AA">
        <w:rPr>
          <w:rFonts w:asciiTheme="minorHAnsi" w:hAnsiTheme="minorHAnsi" w:cstheme="minorHAnsi"/>
          <w:bCs/>
        </w:rPr>
        <w:t>Safer Schools Meet</w:t>
      </w:r>
      <w:r w:rsidR="00D170AA" w:rsidRPr="00D170AA">
        <w:rPr>
          <w:rFonts w:asciiTheme="minorHAnsi" w:hAnsiTheme="minorHAnsi" w:cstheme="minorHAnsi"/>
          <w:bCs/>
        </w:rPr>
        <w:t>ing</w:t>
      </w:r>
      <w:r w:rsidR="00E70DB2">
        <w:rPr>
          <w:rFonts w:asciiTheme="minorHAnsi" w:hAnsiTheme="minorHAnsi" w:cstheme="minorHAnsi"/>
          <w:bCs/>
        </w:rPr>
        <w:t xml:space="preserve"> at Woodlands School which aims to improve the school’s links with the local community</w:t>
      </w:r>
      <w:r w:rsidR="00177994">
        <w:rPr>
          <w:rFonts w:asciiTheme="minorHAnsi" w:hAnsiTheme="minorHAnsi" w:cstheme="minorHAnsi"/>
          <w:bCs/>
        </w:rPr>
        <w:t>.</w:t>
      </w:r>
    </w:p>
    <w:p w14:paraId="61F7FC89" w14:textId="5A0F952B" w:rsidR="00177994" w:rsidRDefault="00177994" w:rsidP="00E33A64">
      <w:pPr>
        <w:pStyle w:val="NoSpacing"/>
        <w:rPr>
          <w:rFonts w:asciiTheme="minorHAnsi" w:hAnsiTheme="minorHAnsi" w:cstheme="minorHAnsi"/>
          <w:bCs/>
        </w:rPr>
      </w:pPr>
      <w:r>
        <w:rPr>
          <w:rFonts w:asciiTheme="minorHAnsi" w:hAnsiTheme="minorHAnsi" w:cstheme="minorHAnsi"/>
          <w:bCs/>
        </w:rPr>
        <w:t xml:space="preserve">Internal audit took place </w:t>
      </w:r>
      <w:r w:rsidR="003356CA">
        <w:rPr>
          <w:rFonts w:asciiTheme="minorHAnsi" w:hAnsiTheme="minorHAnsi" w:cstheme="minorHAnsi"/>
          <w:bCs/>
        </w:rPr>
        <w:t>4.2.20 report awaited</w:t>
      </w:r>
    </w:p>
    <w:p w14:paraId="22DA6EB6" w14:textId="77777777" w:rsidR="001379DD" w:rsidRPr="00D170AA" w:rsidRDefault="001379DD" w:rsidP="00E33A64">
      <w:pPr>
        <w:pStyle w:val="NoSpacing"/>
        <w:rPr>
          <w:rFonts w:cstheme="minorHAnsi"/>
          <w:bCs/>
        </w:rPr>
      </w:pPr>
    </w:p>
    <w:p w14:paraId="7354C6AA" w14:textId="77777777" w:rsidR="001F3A20" w:rsidRPr="001F3A20" w:rsidRDefault="001F3A20" w:rsidP="00F53BF1">
      <w:pPr>
        <w:pStyle w:val="NoSpacing"/>
        <w:rPr>
          <w:rStyle w:val="Strong"/>
          <w:rFonts w:asciiTheme="minorHAnsi" w:hAnsiTheme="minorHAnsi" w:cstheme="minorHAnsi"/>
          <w:b w:val="0"/>
          <w:bCs w:val="0"/>
          <w:color w:val="000000"/>
          <w:sz w:val="16"/>
        </w:rPr>
      </w:pPr>
    </w:p>
    <w:p w14:paraId="50AD28AD" w14:textId="77777777" w:rsidR="00E33A64" w:rsidRDefault="00E33A64" w:rsidP="00E33A64">
      <w:pPr>
        <w:rPr>
          <w:rFonts w:cstheme="minorHAnsi"/>
          <w:b/>
          <w:sz w:val="32"/>
          <w:szCs w:val="24"/>
          <w:u w:val="single"/>
        </w:rPr>
      </w:pPr>
      <w:r w:rsidRPr="00706F42">
        <w:rPr>
          <w:rFonts w:cstheme="minorHAnsi"/>
          <w:b/>
          <w:sz w:val="32"/>
          <w:szCs w:val="24"/>
          <w:u w:val="single"/>
        </w:rPr>
        <w:t>Future Meeting Dates / Events</w:t>
      </w:r>
    </w:p>
    <w:tbl>
      <w:tblPr>
        <w:tblStyle w:val="TableGrid"/>
        <w:tblW w:w="9639" w:type="dxa"/>
        <w:tblInd w:w="137" w:type="dxa"/>
        <w:tblLook w:val="04A0" w:firstRow="1" w:lastRow="0" w:firstColumn="1" w:lastColumn="0" w:noHBand="0" w:noVBand="1"/>
      </w:tblPr>
      <w:tblGrid>
        <w:gridCol w:w="1134"/>
        <w:gridCol w:w="1134"/>
        <w:gridCol w:w="4962"/>
        <w:gridCol w:w="2409"/>
      </w:tblGrid>
      <w:tr w:rsidR="00E33A64" w:rsidRPr="00DF3D56" w14:paraId="6B43DE02" w14:textId="77777777" w:rsidTr="00C53AA9">
        <w:tc>
          <w:tcPr>
            <w:tcW w:w="1134" w:type="dxa"/>
          </w:tcPr>
          <w:p w14:paraId="1DFE46E6" w14:textId="77777777" w:rsidR="00E33A64" w:rsidRPr="00DF3D56" w:rsidRDefault="00E33A64" w:rsidP="000442FE">
            <w:pPr>
              <w:rPr>
                <w:rFonts w:cstheme="minorHAnsi"/>
                <w:b/>
                <w:sz w:val="24"/>
                <w:szCs w:val="24"/>
              </w:rPr>
            </w:pPr>
            <w:r w:rsidRPr="00DF3D56">
              <w:rPr>
                <w:rFonts w:cstheme="minorHAnsi"/>
                <w:b/>
                <w:sz w:val="24"/>
                <w:szCs w:val="24"/>
              </w:rPr>
              <w:t>Date</w:t>
            </w:r>
          </w:p>
        </w:tc>
        <w:tc>
          <w:tcPr>
            <w:tcW w:w="1134" w:type="dxa"/>
          </w:tcPr>
          <w:p w14:paraId="3EF2950F" w14:textId="77777777" w:rsidR="00E33A64" w:rsidRPr="00DF3D56" w:rsidRDefault="00E33A64" w:rsidP="000442FE">
            <w:pPr>
              <w:rPr>
                <w:rFonts w:cstheme="minorHAnsi"/>
                <w:b/>
                <w:sz w:val="24"/>
                <w:szCs w:val="24"/>
              </w:rPr>
            </w:pPr>
            <w:r w:rsidRPr="00DF3D56">
              <w:rPr>
                <w:rFonts w:cstheme="minorHAnsi"/>
                <w:b/>
                <w:sz w:val="24"/>
                <w:szCs w:val="24"/>
              </w:rPr>
              <w:t>Time</w:t>
            </w:r>
          </w:p>
        </w:tc>
        <w:tc>
          <w:tcPr>
            <w:tcW w:w="4962" w:type="dxa"/>
          </w:tcPr>
          <w:p w14:paraId="7B4D406E" w14:textId="77777777" w:rsidR="00E33A64" w:rsidRPr="00DF3D56" w:rsidRDefault="00E33A64" w:rsidP="000442FE">
            <w:pPr>
              <w:rPr>
                <w:rFonts w:cstheme="minorHAnsi"/>
                <w:b/>
                <w:sz w:val="24"/>
                <w:szCs w:val="24"/>
              </w:rPr>
            </w:pPr>
            <w:r w:rsidRPr="00DF3D56">
              <w:rPr>
                <w:rFonts w:cstheme="minorHAnsi"/>
                <w:b/>
                <w:sz w:val="24"/>
                <w:szCs w:val="24"/>
              </w:rPr>
              <w:t>Committee / Event</w:t>
            </w:r>
          </w:p>
        </w:tc>
        <w:tc>
          <w:tcPr>
            <w:tcW w:w="2409" w:type="dxa"/>
          </w:tcPr>
          <w:p w14:paraId="5DADAFF3" w14:textId="77777777" w:rsidR="00E33A64" w:rsidRPr="00DF3D56" w:rsidRDefault="00E33A64" w:rsidP="000442FE">
            <w:pPr>
              <w:rPr>
                <w:rFonts w:cstheme="minorHAnsi"/>
                <w:b/>
                <w:sz w:val="24"/>
                <w:szCs w:val="24"/>
              </w:rPr>
            </w:pPr>
            <w:r w:rsidRPr="00DF3D56">
              <w:rPr>
                <w:rFonts w:cstheme="minorHAnsi"/>
                <w:b/>
                <w:sz w:val="24"/>
                <w:szCs w:val="24"/>
              </w:rPr>
              <w:t>Location</w:t>
            </w:r>
          </w:p>
        </w:tc>
      </w:tr>
      <w:tr w:rsidR="0040472C" w:rsidRPr="00DF3D56" w14:paraId="093368C2" w14:textId="77777777" w:rsidTr="00C53AA9">
        <w:tc>
          <w:tcPr>
            <w:tcW w:w="1134" w:type="dxa"/>
          </w:tcPr>
          <w:p w14:paraId="19686378" w14:textId="767DCE07" w:rsidR="0040472C" w:rsidRDefault="00204193" w:rsidP="000442FE">
            <w:pPr>
              <w:rPr>
                <w:rFonts w:cstheme="minorHAnsi"/>
                <w:sz w:val="24"/>
                <w:szCs w:val="24"/>
              </w:rPr>
            </w:pPr>
            <w:r>
              <w:rPr>
                <w:rFonts w:cstheme="minorHAnsi"/>
                <w:sz w:val="24"/>
                <w:szCs w:val="24"/>
              </w:rPr>
              <w:t>27.2.20</w:t>
            </w:r>
          </w:p>
        </w:tc>
        <w:tc>
          <w:tcPr>
            <w:tcW w:w="1134" w:type="dxa"/>
          </w:tcPr>
          <w:p w14:paraId="54BCAB8A" w14:textId="6299A5CA" w:rsidR="0040472C" w:rsidRDefault="00204193" w:rsidP="000442FE">
            <w:pPr>
              <w:rPr>
                <w:rFonts w:cstheme="minorHAnsi"/>
                <w:sz w:val="24"/>
                <w:szCs w:val="24"/>
              </w:rPr>
            </w:pPr>
            <w:r>
              <w:rPr>
                <w:rFonts w:cstheme="minorHAnsi"/>
                <w:sz w:val="24"/>
                <w:szCs w:val="24"/>
              </w:rPr>
              <w:t>19.00</w:t>
            </w:r>
          </w:p>
        </w:tc>
        <w:tc>
          <w:tcPr>
            <w:tcW w:w="4962" w:type="dxa"/>
          </w:tcPr>
          <w:p w14:paraId="650DA8C5" w14:textId="7EB2C64B" w:rsidR="0040472C" w:rsidRDefault="00204193" w:rsidP="000442FE">
            <w:pPr>
              <w:rPr>
                <w:rFonts w:cstheme="minorHAnsi"/>
                <w:sz w:val="24"/>
                <w:szCs w:val="24"/>
              </w:rPr>
            </w:pPr>
            <w:r>
              <w:rPr>
                <w:rFonts w:cstheme="minorHAnsi"/>
                <w:sz w:val="24"/>
                <w:szCs w:val="24"/>
              </w:rPr>
              <w:t>Full Council</w:t>
            </w:r>
          </w:p>
        </w:tc>
        <w:tc>
          <w:tcPr>
            <w:tcW w:w="2409" w:type="dxa"/>
          </w:tcPr>
          <w:p w14:paraId="58106D06" w14:textId="6F261A8D" w:rsidR="0040472C" w:rsidRDefault="00204193" w:rsidP="000442FE">
            <w:pPr>
              <w:rPr>
                <w:rFonts w:cstheme="minorHAnsi"/>
                <w:sz w:val="24"/>
                <w:szCs w:val="24"/>
              </w:rPr>
            </w:pPr>
            <w:proofErr w:type="spellStart"/>
            <w:r>
              <w:rPr>
                <w:rFonts w:cstheme="minorHAnsi"/>
                <w:sz w:val="24"/>
                <w:szCs w:val="24"/>
              </w:rPr>
              <w:t>Roden</w:t>
            </w:r>
            <w:proofErr w:type="spellEnd"/>
            <w:r>
              <w:rPr>
                <w:rFonts w:cstheme="minorHAnsi"/>
                <w:sz w:val="24"/>
                <w:szCs w:val="24"/>
              </w:rPr>
              <w:t xml:space="preserve"> Suite</w:t>
            </w:r>
          </w:p>
        </w:tc>
      </w:tr>
      <w:tr w:rsidR="00F56744" w:rsidRPr="00DF3D56" w14:paraId="167A1998" w14:textId="77777777" w:rsidTr="00C53AA9">
        <w:tc>
          <w:tcPr>
            <w:tcW w:w="1134" w:type="dxa"/>
          </w:tcPr>
          <w:p w14:paraId="13EB84AC" w14:textId="3BF16F0A" w:rsidR="00F56744" w:rsidRDefault="00F56744" w:rsidP="000442FE">
            <w:pPr>
              <w:rPr>
                <w:rFonts w:cstheme="minorHAnsi"/>
                <w:sz w:val="24"/>
                <w:szCs w:val="24"/>
              </w:rPr>
            </w:pPr>
            <w:r>
              <w:rPr>
                <w:rFonts w:cstheme="minorHAnsi"/>
                <w:sz w:val="24"/>
                <w:szCs w:val="24"/>
              </w:rPr>
              <w:t>3.3.20</w:t>
            </w:r>
          </w:p>
        </w:tc>
        <w:tc>
          <w:tcPr>
            <w:tcW w:w="1134" w:type="dxa"/>
          </w:tcPr>
          <w:p w14:paraId="4D4D88A2" w14:textId="2677D8B3" w:rsidR="00F56744" w:rsidRDefault="00F56744" w:rsidP="000442FE">
            <w:pPr>
              <w:rPr>
                <w:rFonts w:cstheme="minorHAnsi"/>
                <w:sz w:val="24"/>
                <w:szCs w:val="24"/>
              </w:rPr>
            </w:pPr>
            <w:r>
              <w:rPr>
                <w:rFonts w:cstheme="minorHAnsi"/>
                <w:sz w:val="24"/>
                <w:szCs w:val="24"/>
              </w:rPr>
              <w:t>14.00</w:t>
            </w:r>
          </w:p>
        </w:tc>
        <w:tc>
          <w:tcPr>
            <w:tcW w:w="4962" w:type="dxa"/>
          </w:tcPr>
          <w:p w14:paraId="327F9A00" w14:textId="2E40C65B" w:rsidR="00F56744" w:rsidRDefault="00F56744" w:rsidP="000442FE">
            <w:pPr>
              <w:rPr>
                <w:rFonts w:cstheme="minorHAnsi"/>
                <w:sz w:val="24"/>
                <w:szCs w:val="24"/>
              </w:rPr>
            </w:pPr>
            <w:r>
              <w:rPr>
                <w:rFonts w:cstheme="minorHAnsi"/>
                <w:sz w:val="24"/>
                <w:szCs w:val="24"/>
              </w:rPr>
              <w:t>Morgan Library Committee</w:t>
            </w:r>
          </w:p>
        </w:tc>
        <w:tc>
          <w:tcPr>
            <w:tcW w:w="2409" w:type="dxa"/>
          </w:tcPr>
          <w:p w14:paraId="6443C219" w14:textId="73D59948" w:rsidR="00F56744" w:rsidRDefault="00F56744" w:rsidP="000442FE">
            <w:pPr>
              <w:rPr>
                <w:rFonts w:cstheme="minorHAnsi"/>
                <w:sz w:val="24"/>
                <w:szCs w:val="24"/>
              </w:rPr>
            </w:pPr>
            <w:proofErr w:type="spellStart"/>
            <w:r>
              <w:rPr>
                <w:rFonts w:cstheme="minorHAnsi"/>
                <w:sz w:val="24"/>
                <w:szCs w:val="24"/>
              </w:rPr>
              <w:t>Roden</w:t>
            </w:r>
            <w:proofErr w:type="spellEnd"/>
            <w:r>
              <w:rPr>
                <w:rFonts w:cstheme="minorHAnsi"/>
                <w:sz w:val="24"/>
                <w:szCs w:val="24"/>
              </w:rPr>
              <w:t xml:space="preserve"> Suite</w:t>
            </w:r>
          </w:p>
        </w:tc>
      </w:tr>
      <w:tr w:rsidR="009C6A0B" w:rsidRPr="00DF3D56" w14:paraId="1C49726F" w14:textId="77777777" w:rsidTr="00C53AA9">
        <w:tc>
          <w:tcPr>
            <w:tcW w:w="1134" w:type="dxa"/>
          </w:tcPr>
          <w:p w14:paraId="51F56BA6" w14:textId="2569FA3F" w:rsidR="009C6A0B" w:rsidRDefault="009C6A0B" w:rsidP="000442FE">
            <w:pPr>
              <w:rPr>
                <w:rFonts w:cstheme="minorHAnsi"/>
                <w:sz w:val="24"/>
                <w:szCs w:val="24"/>
              </w:rPr>
            </w:pPr>
            <w:r>
              <w:rPr>
                <w:rFonts w:cstheme="minorHAnsi"/>
                <w:sz w:val="24"/>
                <w:szCs w:val="24"/>
              </w:rPr>
              <w:t>10.3.20</w:t>
            </w:r>
          </w:p>
        </w:tc>
        <w:tc>
          <w:tcPr>
            <w:tcW w:w="1134" w:type="dxa"/>
          </w:tcPr>
          <w:p w14:paraId="4F2F9F70" w14:textId="4C1747D5" w:rsidR="009C6A0B" w:rsidRDefault="00B9433A" w:rsidP="000442FE">
            <w:pPr>
              <w:rPr>
                <w:rFonts w:cstheme="minorHAnsi"/>
                <w:sz w:val="24"/>
                <w:szCs w:val="24"/>
              </w:rPr>
            </w:pPr>
            <w:r>
              <w:rPr>
                <w:rFonts w:cstheme="minorHAnsi"/>
                <w:sz w:val="24"/>
                <w:szCs w:val="24"/>
              </w:rPr>
              <w:t>14.00</w:t>
            </w:r>
          </w:p>
        </w:tc>
        <w:tc>
          <w:tcPr>
            <w:tcW w:w="4962" w:type="dxa"/>
          </w:tcPr>
          <w:p w14:paraId="7104673F" w14:textId="7BCB399B" w:rsidR="009C6A0B" w:rsidRDefault="00B9433A" w:rsidP="000442FE">
            <w:pPr>
              <w:rPr>
                <w:rFonts w:cstheme="minorHAnsi"/>
                <w:sz w:val="24"/>
                <w:szCs w:val="24"/>
              </w:rPr>
            </w:pPr>
            <w:r>
              <w:rPr>
                <w:rFonts w:cstheme="minorHAnsi"/>
                <w:sz w:val="24"/>
                <w:szCs w:val="24"/>
              </w:rPr>
              <w:t xml:space="preserve">Amenities </w:t>
            </w:r>
            <w:r w:rsidR="0068631E">
              <w:rPr>
                <w:rFonts w:cstheme="minorHAnsi"/>
                <w:sz w:val="24"/>
                <w:szCs w:val="24"/>
              </w:rPr>
              <w:t xml:space="preserve">and Services </w:t>
            </w:r>
            <w:r w:rsidR="001107A8">
              <w:rPr>
                <w:rFonts w:cstheme="minorHAnsi"/>
                <w:sz w:val="24"/>
                <w:szCs w:val="24"/>
              </w:rPr>
              <w:t>Committee</w:t>
            </w:r>
          </w:p>
        </w:tc>
        <w:tc>
          <w:tcPr>
            <w:tcW w:w="2409" w:type="dxa"/>
          </w:tcPr>
          <w:p w14:paraId="50F9DABD" w14:textId="5E50C449" w:rsidR="009C6A0B" w:rsidRDefault="00B9433A" w:rsidP="000442FE">
            <w:pPr>
              <w:rPr>
                <w:rFonts w:cstheme="minorHAnsi"/>
                <w:sz w:val="24"/>
                <w:szCs w:val="24"/>
              </w:rPr>
            </w:pPr>
            <w:r>
              <w:rPr>
                <w:rFonts w:cstheme="minorHAnsi"/>
                <w:sz w:val="24"/>
                <w:szCs w:val="24"/>
              </w:rPr>
              <w:t>Tower Clock Suite</w:t>
            </w:r>
          </w:p>
        </w:tc>
      </w:tr>
      <w:tr w:rsidR="00205918" w:rsidRPr="00DF3D56" w14:paraId="6E2B1451" w14:textId="77777777" w:rsidTr="00C53AA9">
        <w:tc>
          <w:tcPr>
            <w:tcW w:w="1134" w:type="dxa"/>
          </w:tcPr>
          <w:p w14:paraId="749CFAE6" w14:textId="02FA2194" w:rsidR="00205918" w:rsidRDefault="00205918" w:rsidP="000442FE">
            <w:pPr>
              <w:rPr>
                <w:rFonts w:cstheme="minorHAnsi"/>
                <w:sz w:val="24"/>
                <w:szCs w:val="24"/>
              </w:rPr>
            </w:pPr>
            <w:r>
              <w:rPr>
                <w:rFonts w:cstheme="minorHAnsi"/>
                <w:sz w:val="24"/>
                <w:szCs w:val="24"/>
              </w:rPr>
              <w:t>23.3.20</w:t>
            </w:r>
          </w:p>
        </w:tc>
        <w:tc>
          <w:tcPr>
            <w:tcW w:w="1134" w:type="dxa"/>
          </w:tcPr>
          <w:p w14:paraId="4552397F" w14:textId="0C7D5086" w:rsidR="00205918" w:rsidRDefault="00205918" w:rsidP="000442FE">
            <w:pPr>
              <w:rPr>
                <w:rFonts w:cstheme="minorHAnsi"/>
                <w:sz w:val="24"/>
                <w:szCs w:val="24"/>
              </w:rPr>
            </w:pPr>
            <w:r>
              <w:rPr>
                <w:rFonts w:cstheme="minorHAnsi"/>
                <w:sz w:val="24"/>
                <w:szCs w:val="24"/>
              </w:rPr>
              <w:t>14.00</w:t>
            </w:r>
          </w:p>
        </w:tc>
        <w:tc>
          <w:tcPr>
            <w:tcW w:w="4962" w:type="dxa"/>
          </w:tcPr>
          <w:p w14:paraId="7E74A55C" w14:textId="6A30371D" w:rsidR="00205918" w:rsidRDefault="00205918" w:rsidP="000442FE">
            <w:pPr>
              <w:rPr>
                <w:rFonts w:cstheme="minorHAnsi"/>
                <w:sz w:val="24"/>
                <w:szCs w:val="24"/>
              </w:rPr>
            </w:pPr>
            <w:r>
              <w:rPr>
                <w:rFonts w:cstheme="minorHAnsi"/>
                <w:sz w:val="24"/>
                <w:szCs w:val="24"/>
              </w:rPr>
              <w:t>Care Committee</w:t>
            </w:r>
          </w:p>
        </w:tc>
        <w:tc>
          <w:tcPr>
            <w:tcW w:w="2409" w:type="dxa"/>
          </w:tcPr>
          <w:p w14:paraId="5BF8ADA9" w14:textId="25DA5FAA" w:rsidR="00205918" w:rsidRDefault="00205918" w:rsidP="000442FE">
            <w:pPr>
              <w:rPr>
                <w:rFonts w:cstheme="minorHAnsi"/>
                <w:sz w:val="24"/>
                <w:szCs w:val="24"/>
              </w:rPr>
            </w:pPr>
            <w:proofErr w:type="spellStart"/>
            <w:r>
              <w:rPr>
                <w:rFonts w:cstheme="minorHAnsi"/>
                <w:sz w:val="24"/>
                <w:szCs w:val="24"/>
              </w:rPr>
              <w:t>Roden</w:t>
            </w:r>
            <w:proofErr w:type="spellEnd"/>
            <w:r>
              <w:rPr>
                <w:rFonts w:cstheme="minorHAnsi"/>
                <w:sz w:val="24"/>
                <w:szCs w:val="24"/>
              </w:rPr>
              <w:t xml:space="preserve"> Suite</w:t>
            </w:r>
          </w:p>
        </w:tc>
      </w:tr>
      <w:tr w:rsidR="00204193" w:rsidRPr="00DF3D56" w14:paraId="78A8EE03" w14:textId="77777777" w:rsidTr="00C53AA9">
        <w:tc>
          <w:tcPr>
            <w:tcW w:w="1134" w:type="dxa"/>
          </w:tcPr>
          <w:p w14:paraId="6CB5A0DF" w14:textId="6B9E8AFF" w:rsidR="00204193" w:rsidRDefault="00AD0272" w:rsidP="000442FE">
            <w:pPr>
              <w:rPr>
                <w:rFonts w:cstheme="minorHAnsi"/>
                <w:sz w:val="24"/>
                <w:szCs w:val="24"/>
              </w:rPr>
            </w:pPr>
            <w:r>
              <w:rPr>
                <w:rFonts w:cstheme="minorHAnsi"/>
                <w:sz w:val="24"/>
                <w:szCs w:val="24"/>
              </w:rPr>
              <w:t>26.3.20</w:t>
            </w:r>
          </w:p>
        </w:tc>
        <w:tc>
          <w:tcPr>
            <w:tcW w:w="1134" w:type="dxa"/>
          </w:tcPr>
          <w:p w14:paraId="0EE96E85" w14:textId="240CA383" w:rsidR="00204193" w:rsidRDefault="00AD0272" w:rsidP="000442FE">
            <w:pPr>
              <w:rPr>
                <w:rFonts w:cstheme="minorHAnsi"/>
                <w:sz w:val="24"/>
                <w:szCs w:val="24"/>
              </w:rPr>
            </w:pPr>
            <w:r>
              <w:rPr>
                <w:rFonts w:cstheme="minorHAnsi"/>
                <w:sz w:val="24"/>
                <w:szCs w:val="24"/>
              </w:rPr>
              <w:t>19.00</w:t>
            </w:r>
          </w:p>
        </w:tc>
        <w:tc>
          <w:tcPr>
            <w:tcW w:w="4962" w:type="dxa"/>
          </w:tcPr>
          <w:p w14:paraId="2C41A030" w14:textId="40D8C832" w:rsidR="00204193" w:rsidRDefault="00AD0272" w:rsidP="000442FE">
            <w:pPr>
              <w:rPr>
                <w:rFonts w:cstheme="minorHAnsi"/>
                <w:sz w:val="24"/>
                <w:szCs w:val="24"/>
              </w:rPr>
            </w:pPr>
            <w:r>
              <w:rPr>
                <w:rFonts w:cstheme="minorHAnsi"/>
                <w:sz w:val="24"/>
                <w:szCs w:val="24"/>
              </w:rPr>
              <w:t>Full Council</w:t>
            </w:r>
          </w:p>
        </w:tc>
        <w:tc>
          <w:tcPr>
            <w:tcW w:w="2409" w:type="dxa"/>
          </w:tcPr>
          <w:p w14:paraId="6CAB09EE" w14:textId="509E6A77" w:rsidR="00204193" w:rsidRDefault="00AD0272" w:rsidP="000442FE">
            <w:pPr>
              <w:rPr>
                <w:rFonts w:cstheme="minorHAnsi"/>
                <w:sz w:val="24"/>
                <w:szCs w:val="24"/>
              </w:rPr>
            </w:pPr>
            <w:proofErr w:type="spellStart"/>
            <w:r>
              <w:rPr>
                <w:rFonts w:cstheme="minorHAnsi"/>
                <w:sz w:val="24"/>
                <w:szCs w:val="24"/>
              </w:rPr>
              <w:t>Roden</w:t>
            </w:r>
            <w:proofErr w:type="spellEnd"/>
            <w:r>
              <w:rPr>
                <w:rFonts w:cstheme="minorHAnsi"/>
                <w:sz w:val="24"/>
                <w:szCs w:val="24"/>
              </w:rPr>
              <w:t xml:space="preserve"> Suite</w:t>
            </w:r>
          </w:p>
        </w:tc>
      </w:tr>
      <w:tr w:rsidR="00205918" w:rsidRPr="00DF3D56" w14:paraId="65A78A19" w14:textId="77777777" w:rsidTr="00C53AA9">
        <w:tc>
          <w:tcPr>
            <w:tcW w:w="1134" w:type="dxa"/>
          </w:tcPr>
          <w:p w14:paraId="257CA27F" w14:textId="1BBA979B" w:rsidR="00205918" w:rsidRDefault="00205918" w:rsidP="000442FE">
            <w:pPr>
              <w:rPr>
                <w:rFonts w:cstheme="minorHAnsi"/>
                <w:sz w:val="24"/>
                <w:szCs w:val="24"/>
              </w:rPr>
            </w:pPr>
            <w:r>
              <w:rPr>
                <w:rFonts w:cstheme="minorHAnsi"/>
                <w:sz w:val="24"/>
                <w:szCs w:val="24"/>
              </w:rPr>
              <w:t>30.3.20</w:t>
            </w:r>
          </w:p>
        </w:tc>
        <w:tc>
          <w:tcPr>
            <w:tcW w:w="1134" w:type="dxa"/>
          </w:tcPr>
          <w:p w14:paraId="3972B708" w14:textId="19DD4730" w:rsidR="00205918" w:rsidRDefault="00205918" w:rsidP="000442FE">
            <w:pPr>
              <w:rPr>
                <w:rFonts w:cstheme="minorHAnsi"/>
                <w:sz w:val="24"/>
                <w:szCs w:val="24"/>
              </w:rPr>
            </w:pPr>
            <w:r>
              <w:rPr>
                <w:rFonts w:cstheme="minorHAnsi"/>
                <w:sz w:val="24"/>
                <w:szCs w:val="24"/>
              </w:rPr>
              <w:t>19.00</w:t>
            </w:r>
          </w:p>
        </w:tc>
        <w:tc>
          <w:tcPr>
            <w:tcW w:w="4962" w:type="dxa"/>
          </w:tcPr>
          <w:p w14:paraId="00E48008" w14:textId="31653E12" w:rsidR="00205918" w:rsidRDefault="00205918" w:rsidP="000442FE">
            <w:pPr>
              <w:rPr>
                <w:rFonts w:cstheme="minorHAnsi"/>
                <w:sz w:val="24"/>
                <w:szCs w:val="24"/>
              </w:rPr>
            </w:pPr>
            <w:r>
              <w:rPr>
                <w:rFonts w:cstheme="minorHAnsi"/>
                <w:sz w:val="24"/>
                <w:szCs w:val="24"/>
              </w:rPr>
              <w:t>VE Day Anniversary Event</w:t>
            </w:r>
          </w:p>
        </w:tc>
        <w:tc>
          <w:tcPr>
            <w:tcW w:w="2409" w:type="dxa"/>
          </w:tcPr>
          <w:p w14:paraId="59106961" w14:textId="4EACCC65" w:rsidR="00205918" w:rsidRDefault="00205918" w:rsidP="000442FE">
            <w:pPr>
              <w:rPr>
                <w:rFonts w:cstheme="minorHAnsi"/>
                <w:sz w:val="24"/>
                <w:szCs w:val="24"/>
              </w:rPr>
            </w:pPr>
            <w:proofErr w:type="spellStart"/>
            <w:r>
              <w:rPr>
                <w:rFonts w:cstheme="minorHAnsi"/>
                <w:sz w:val="24"/>
                <w:szCs w:val="24"/>
              </w:rPr>
              <w:t>Roden</w:t>
            </w:r>
            <w:proofErr w:type="spellEnd"/>
            <w:r>
              <w:rPr>
                <w:rFonts w:cstheme="minorHAnsi"/>
                <w:sz w:val="24"/>
                <w:szCs w:val="24"/>
              </w:rPr>
              <w:t xml:space="preserve"> Suite</w:t>
            </w:r>
          </w:p>
        </w:tc>
      </w:tr>
      <w:tr w:rsidR="00AD0272" w:rsidRPr="00DF3D56" w14:paraId="69E3A007" w14:textId="77777777" w:rsidTr="00C53AA9">
        <w:tc>
          <w:tcPr>
            <w:tcW w:w="1134" w:type="dxa"/>
          </w:tcPr>
          <w:p w14:paraId="5365BD4B" w14:textId="140AF54F" w:rsidR="00AD0272" w:rsidRDefault="00D62CFD" w:rsidP="000442FE">
            <w:pPr>
              <w:rPr>
                <w:rFonts w:cstheme="minorHAnsi"/>
                <w:sz w:val="24"/>
                <w:szCs w:val="24"/>
              </w:rPr>
            </w:pPr>
            <w:r>
              <w:rPr>
                <w:rFonts w:cstheme="minorHAnsi"/>
                <w:sz w:val="24"/>
                <w:szCs w:val="24"/>
              </w:rPr>
              <w:t>21.4.20</w:t>
            </w:r>
          </w:p>
        </w:tc>
        <w:tc>
          <w:tcPr>
            <w:tcW w:w="1134" w:type="dxa"/>
          </w:tcPr>
          <w:p w14:paraId="011BBD51" w14:textId="362C5A31" w:rsidR="00AD0272" w:rsidRDefault="00D62CFD" w:rsidP="000442FE">
            <w:pPr>
              <w:rPr>
                <w:rFonts w:cstheme="minorHAnsi"/>
                <w:sz w:val="24"/>
                <w:szCs w:val="24"/>
              </w:rPr>
            </w:pPr>
            <w:r>
              <w:rPr>
                <w:rFonts w:cstheme="minorHAnsi"/>
                <w:sz w:val="24"/>
                <w:szCs w:val="24"/>
              </w:rPr>
              <w:t>14.00</w:t>
            </w:r>
          </w:p>
        </w:tc>
        <w:tc>
          <w:tcPr>
            <w:tcW w:w="4962" w:type="dxa"/>
          </w:tcPr>
          <w:p w14:paraId="203A8274" w14:textId="58126291" w:rsidR="00AD0272" w:rsidRDefault="00D62CFD" w:rsidP="000442FE">
            <w:pPr>
              <w:rPr>
                <w:rFonts w:cstheme="minorHAnsi"/>
                <w:sz w:val="24"/>
                <w:szCs w:val="24"/>
              </w:rPr>
            </w:pPr>
            <w:r>
              <w:rPr>
                <w:rFonts w:cstheme="minorHAnsi"/>
                <w:sz w:val="24"/>
                <w:szCs w:val="24"/>
              </w:rPr>
              <w:t>Finance and Corporate Governance Committee</w:t>
            </w:r>
          </w:p>
        </w:tc>
        <w:tc>
          <w:tcPr>
            <w:tcW w:w="2409" w:type="dxa"/>
          </w:tcPr>
          <w:p w14:paraId="7FAB4E31" w14:textId="75D4B5DF" w:rsidR="00AD0272" w:rsidRDefault="00D62CFD" w:rsidP="000442FE">
            <w:pPr>
              <w:rPr>
                <w:rFonts w:cstheme="minorHAnsi"/>
                <w:sz w:val="24"/>
                <w:szCs w:val="24"/>
              </w:rPr>
            </w:pPr>
            <w:r>
              <w:rPr>
                <w:rFonts w:cstheme="minorHAnsi"/>
                <w:sz w:val="24"/>
                <w:szCs w:val="24"/>
              </w:rPr>
              <w:t>Tower Clock Suite</w:t>
            </w:r>
          </w:p>
        </w:tc>
      </w:tr>
      <w:tr w:rsidR="00A30830" w:rsidRPr="00DF3D56" w14:paraId="3D657287" w14:textId="77777777" w:rsidTr="00C53AA9">
        <w:tc>
          <w:tcPr>
            <w:tcW w:w="1134" w:type="dxa"/>
          </w:tcPr>
          <w:p w14:paraId="5F761D70" w14:textId="1152A33A" w:rsidR="00A30830" w:rsidRDefault="00A30830" w:rsidP="000442FE">
            <w:pPr>
              <w:rPr>
                <w:rFonts w:cstheme="minorHAnsi"/>
                <w:sz w:val="24"/>
                <w:szCs w:val="24"/>
              </w:rPr>
            </w:pPr>
            <w:r>
              <w:rPr>
                <w:rFonts w:cstheme="minorHAnsi"/>
                <w:sz w:val="24"/>
                <w:szCs w:val="24"/>
              </w:rPr>
              <w:t>30.4.20</w:t>
            </w:r>
          </w:p>
        </w:tc>
        <w:tc>
          <w:tcPr>
            <w:tcW w:w="1134" w:type="dxa"/>
          </w:tcPr>
          <w:p w14:paraId="51543365" w14:textId="23C09035" w:rsidR="00A30830" w:rsidRDefault="00A30830" w:rsidP="000442FE">
            <w:pPr>
              <w:rPr>
                <w:rFonts w:cstheme="minorHAnsi"/>
                <w:sz w:val="24"/>
                <w:szCs w:val="24"/>
              </w:rPr>
            </w:pPr>
            <w:r>
              <w:rPr>
                <w:rFonts w:cstheme="minorHAnsi"/>
                <w:sz w:val="24"/>
                <w:szCs w:val="24"/>
              </w:rPr>
              <w:t>19.00</w:t>
            </w:r>
          </w:p>
        </w:tc>
        <w:tc>
          <w:tcPr>
            <w:tcW w:w="4962" w:type="dxa"/>
          </w:tcPr>
          <w:p w14:paraId="26447E23" w14:textId="029B9055" w:rsidR="00A30830" w:rsidRDefault="00A30830" w:rsidP="000442FE">
            <w:pPr>
              <w:rPr>
                <w:rFonts w:cstheme="minorHAnsi"/>
                <w:sz w:val="24"/>
                <w:szCs w:val="24"/>
              </w:rPr>
            </w:pPr>
            <w:r>
              <w:rPr>
                <w:rFonts w:cstheme="minorHAnsi"/>
                <w:sz w:val="24"/>
                <w:szCs w:val="24"/>
              </w:rPr>
              <w:t>Full Council</w:t>
            </w:r>
          </w:p>
        </w:tc>
        <w:tc>
          <w:tcPr>
            <w:tcW w:w="2409" w:type="dxa"/>
          </w:tcPr>
          <w:p w14:paraId="2CA7D364" w14:textId="350C630B" w:rsidR="00A30830" w:rsidRDefault="00790C13" w:rsidP="000442FE">
            <w:pPr>
              <w:rPr>
                <w:rFonts w:cstheme="minorHAnsi"/>
                <w:sz w:val="24"/>
                <w:szCs w:val="24"/>
              </w:rPr>
            </w:pPr>
            <w:proofErr w:type="spellStart"/>
            <w:r>
              <w:rPr>
                <w:rFonts w:cstheme="minorHAnsi"/>
                <w:sz w:val="24"/>
                <w:szCs w:val="24"/>
              </w:rPr>
              <w:t>Roden</w:t>
            </w:r>
            <w:proofErr w:type="spellEnd"/>
            <w:r>
              <w:rPr>
                <w:rFonts w:cstheme="minorHAnsi"/>
                <w:sz w:val="24"/>
                <w:szCs w:val="24"/>
              </w:rPr>
              <w:t xml:space="preserve"> Suite</w:t>
            </w:r>
          </w:p>
        </w:tc>
      </w:tr>
    </w:tbl>
    <w:p w14:paraId="39E013D3" w14:textId="5C33E248" w:rsidR="00F123DE" w:rsidRDefault="00F123DE"/>
    <w:p w14:paraId="4D7CC663" w14:textId="46D3A2D3" w:rsidR="00A138EE" w:rsidRDefault="00A138EE"/>
    <w:p w14:paraId="401A50D8" w14:textId="77777777" w:rsidR="00A138EE" w:rsidRDefault="00A138EE"/>
    <w:sectPr w:rsidR="00A138EE" w:rsidSect="00311809">
      <w:pgSz w:w="11906" w:h="16838"/>
      <w:pgMar w:top="426"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30E4"/>
    <w:multiLevelType w:val="hybridMultilevel"/>
    <w:tmpl w:val="A5C26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9943C22"/>
    <w:multiLevelType w:val="multilevel"/>
    <w:tmpl w:val="48EAB1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A64"/>
    <w:rsid w:val="00006636"/>
    <w:rsid w:val="00013F27"/>
    <w:rsid w:val="0001593F"/>
    <w:rsid w:val="00056FF9"/>
    <w:rsid w:val="00062158"/>
    <w:rsid w:val="00091713"/>
    <w:rsid w:val="000A3B20"/>
    <w:rsid w:val="000A66EB"/>
    <w:rsid w:val="000D1050"/>
    <w:rsid w:val="000D1078"/>
    <w:rsid w:val="000E4233"/>
    <w:rsid w:val="0010004F"/>
    <w:rsid w:val="001026CB"/>
    <w:rsid w:val="001107A8"/>
    <w:rsid w:val="001125E9"/>
    <w:rsid w:val="00123BAD"/>
    <w:rsid w:val="00133470"/>
    <w:rsid w:val="00133826"/>
    <w:rsid w:val="0013726B"/>
    <w:rsid w:val="001379DD"/>
    <w:rsid w:val="00170532"/>
    <w:rsid w:val="00177994"/>
    <w:rsid w:val="00177CB7"/>
    <w:rsid w:val="001C7FEB"/>
    <w:rsid w:val="001D1FF2"/>
    <w:rsid w:val="001E1C7E"/>
    <w:rsid w:val="001E6486"/>
    <w:rsid w:val="001E691D"/>
    <w:rsid w:val="001F0DA2"/>
    <w:rsid w:val="001F3A20"/>
    <w:rsid w:val="00204193"/>
    <w:rsid w:val="00204366"/>
    <w:rsid w:val="00205918"/>
    <w:rsid w:val="00217F5E"/>
    <w:rsid w:val="00221C79"/>
    <w:rsid w:val="002303DA"/>
    <w:rsid w:val="002307DD"/>
    <w:rsid w:val="00231F3B"/>
    <w:rsid w:val="002416F8"/>
    <w:rsid w:val="00252352"/>
    <w:rsid w:val="00274944"/>
    <w:rsid w:val="00280EAD"/>
    <w:rsid w:val="00285B7B"/>
    <w:rsid w:val="00297A42"/>
    <w:rsid w:val="002A52C6"/>
    <w:rsid w:val="002B0554"/>
    <w:rsid w:val="002B41A3"/>
    <w:rsid w:val="002C3289"/>
    <w:rsid w:val="002D138F"/>
    <w:rsid w:val="002F23E0"/>
    <w:rsid w:val="002F6807"/>
    <w:rsid w:val="003021D3"/>
    <w:rsid w:val="00311809"/>
    <w:rsid w:val="00315388"/>
    <w:rsid w:val="00321CA6"/>
    <w:rsid w:val="00334D60"/>
    <w:rsid w:val="003356CA"/>
    <w:rsid w:val="003479C9"/>
    <w:rsid w:val="00350088"/>
    <w:rsid w:val="00362A2D"/>
    <w:rsid w:val="003B21AE"/>
    <w:rsid w:val="003B270E"/>
    <w:rsid w:val="003B35E2"/>
    <w:rsid w:val="003B47DD"/>
    <w:rsid w:val="003B753C"/>
    <w:rsid w:val="003D08F5"/>
    <w:rsid w:val="003D3578"/>
    <w:rsid w:val="003F64F3"/>
    <w:rsid w:val="0040472C"/>
    <w:rsid w:val="00434C25"/>
    <w:rsid w:val="00441BA1"/>
    <w:rsid w:val="0045204C"/>
    <w:rsid w:val="004A3EA5"/>
    <w:rsid w:val="004C2AE8"/>
    <w:rsid w:val="004D1DFE"/>
    <w:rsid w:val="004F268B"/>
    <w:rsid w:val="004F4B8A"/>
    <w:rsid w:val="00504F75"/>
    <w:rsid w:val="00507B52"/>
    <w:rsid w:val="00527C88"/>
    <w:rsid w:val="00536F05"/>
    <w:rsid w:val="00537550"/>
    <w:rsid w:val="005648D9"/>
    <w:rsid w:val="0056656A"/>
    <w:rsid w:val="00581AE1"/>
    <w:rsid w:val="005952E2"/>
    <w:rsid w:val="005B1CCF"/>
    <w:rsid w:val="005B1CD3"/>
    <w:rsid w:val="005E2BC5"/>
    <w:rsid w:val="00602C45"/>
    <w:rsid w:val="00624FA9"/>
    <w:rsid w:val="00627DFE"/>
    <w:rsid w:val="00647ADF"/>
    <w:rsid w:val="00676BA1"/>
    <w:rsid w:val="00683727"/>
    <w:rsid w:val="0068631E"/>
    <w:rsid w:val="00697F5A"/>
    <w:rsid w:val="006A173E"/>
    <w:rsid w:val="006A5BFC"/>
    <w:rsid w:val="006B3EA5"/>
    <w:rsid w:val="006D32AC"/>
    <w:rsid w:val="006D3343"/>
    <w:rsid w:val="006E1EBA"/>
    <w:rsid w:val="00716E0B"/>
    <w:rsid w:val="0071726D"/>
    <w:rsid w:val="00722391"/>
    <w:rsid w:val="007247A9"/>
    <w:rsid w:val="00726B09"/>
    <w:rsid w:val="00726E43"/>
    <w:rsid w:val="00755716"/>
    <w:rsid w:val="00757C57"/>
    <w:rsid w:val="00757C89"/>
    <w:rsid w:val="00772A36"/>
    <w:rsid w:val="00775F26"/>
    <w:rsid w:val="007766EC"/>
    <w:rsid w:val="00790C13"/>
    <w:rsid w:val="0079176F"/>
    <w:rsid w:val="00792D38"/>
    <w:rsid w:val="00792FF2"/>
    <w:rsid w:val="0079451F"/>
    <w:rsid w:val="00796F79"/>
    <w:rsid w:val="007A50A5"/>
    <w:rsid w:val="007B1B6C"/>
    <w:rsid w:val="007B54A6"/>
    <w:rsid w:val="007E77DC"/>
    <w:rsid w:val="007F7369"/>
    <w:rsid w:val="00843C55"/>
    <w:rsid w:val="0084565C"/>
    <w:rsid w:val="00893FF1"/>
    <w:rsid w:val="008B477B"/>
    <w:rsid w:val="008C33F4"/>
    <w:rsid w:val="008D1591"/>
    <w:rsid w:val="008F3BF8"/>
    <w:rsid w:val="008F3FAD"/>
    <w:rsid w:val="008F6C94"/>
    <w:rsid w:val="00901AA3"/>
    <w:rsid w:val="0095026A"/>
    <w:rsid w:val="00961C46"/>
    <w:rsid w:val="009740A4"/>
    <w:rsid w:val="00980ACF"/>
    <w:rsid w:val="00982D9F"/>
    <w:rsid w:val="009969F9"/>
    <w:rsid w:val="009B6112"/>
    <w:rsid w:val="009C0778"/>
    <w:rsid w:val="009C6A0B"/>
    <w:rsid w:val="009D4EDF"/>
    <w:rsid w:val="009D7A53"/>
    <w:rsid w:val="009F4634"/>
    <w:rsid w:val="00A138EE"/>
    <w:rsid w:val="00A30830"/>
    <w:rsid w:val="00A30AF7"/>
    <w:rsid w:val="00A334D1"/>
    <w:rsid w:val="00A53277"/>
    <w:rsid w:val="00A744A7"/>
    <w:rsid w:val="00A77843"/>
    <w:rsid w:val="00A95D62"/>
    <w:rsid w:val="00AC4BB6"/>
    <w:rsid w:val="00AD0272"/>
    <w:rsid w:val="00AE4B1D"/>
    <w:rsid w:val="00B1439D"/>
    <w:rsid w:val="00B1646B"/>
    <w:rsid w:val="00B17FC4"/>
    <w:rsid w:val="00B3051D"/>
    <w:rsid w:val="00B5366B"/>
    <w:rsid w:val="00B63443"/>
    <w:rsid w:val="00B8447F"/>
    <w:rsid w:val="00B9433A"/>
    <w:rsid w:val="00BA57C8"/>
    <w:rsid w:val="00BA7D64"/>
    <w:rsid w:val="00BB6354"/>
    <w:rsid w:val="00BB785D"/>
    <w:rsid w:val="00BC158C"/>
    <w:rsid w:val="00BC2693"/>
    <w:rsid w:val="00BC5E7C"/>
    <w:rsid w:val="00BD4506"/>
    <w:rsid w:val="00BD6220"/>
    <w:rsid w:val="00BE7895"/>
    <w:rsid w:val="00BF27DF"/>
    <w:rsid w:val="00C0231C"/>
    <w:rsid w:val="00C05322"/>
    <w:rsid w:val="00C11C61"/>
    <w:rsid w:val="00C17C04"/>
    <w:rsid w:val="00C2009D"/>
    <w:rsid w:val="00C21480"/>
    <w:rsid w:val="00C31C61"/>
    <w:rsid w:val="00C42481"/>
    <w:rsid w:val="00C46BA8"/>
    <w:rsid w:val="00C53AA9"/>
    <w:rsid w:val="00C55796"/>
    <w:rsid w:val="00C604F0"/>
    <w:rsid w:val="00C71908"/>
    <w:rsid w:val="00C744E6"/>
    <w:rsid w:val="00C905CD"/>
    <w:rsid w:val="00CB0AF7"/>
    <w:rsid w:val="00CB39DF"/>
    <w:rsid w:val="00CD298E"/>
    <w:rsid w:val="00CD37B7"/>
    <w:rsid w:val="00CE4195"/>
    <w:rsid w:val="00CE5EFB"/>
    <w:rsid w:val="00CF56B3"/>
    <w:rsid w:val="00CF79D6"/>
    <w:rsid w:val="00D1001A"/>
    <w:rsid w:val="00D166BA"/>
    <w:rsid w:val="00D170AA"/>
    <w:rsid w:val="00D3318B"/>
    <w:rsid w:val="00D40585"/>
    <w:rsid w:val="00D50F8C"/>
    <w:rsid w:val="00D525DA"/>
    <w:rsid w:val="00D5372F"/>
    <w:rsid w:val="00D62CFD"/>
    <w:rsid w:val="00D65969"/>
    <w:rsid w:val="00D66F2E"/>
    <w:rsid w:val="00D7510B"/>
    <w:rsid w:val="00D87ED0"/>
    <w:rsid w:val="00D94665"/>
    <w:rsid w:val="00DA158A"/>
    <w:rsid w:val="00DB34FB"/>
    <w:rsid w:val="00DE43C2"/>
    <w:rsid w:val="00DE6F41"/>
    <w:rsid w:val="00DF2C52"/>
    <w:rsid w:val="00E24F8C"/>
    <w:rsid w:val="00E25658"/>
    <w:rsid w:val="00E268F6"/>
    <w:rsid w:val="00E33A64"/>
    <w:rsid w:val="00E54D6B"/>
    <w:rsid w:val="00E70DB2"/>
    <w:rsid w:val="00E74BE3"/>
    <w:rsid w:val="00E77576"/>
    <w:rsid w:val="00E86CB9"/>
    <w:rsid w:val="00EA75C2"/>
    <w:rsid w:val="00EC5430"/>
    <w:rsid w:val="00EE22C5"/>
    <w:rsid w:val="00EF0B96"/>
    <w:rsid w:val="00EF343C"/>
    <w:rsid w:val="00F0622B"/>
    <w:rsid w:val="00F123DE"/>
    <w:rsid w:val="00F132BD"/>
    <w:rsid w:val="00F14F1A"/>
    <w:rsid w:val="00F412A4"/>
    <w:rsid w:val="00F454F8"/>
    <w:rsid w:val="00F5046E"/>
    <w:rsid w:val="00F53BF1"/>
    <w:rsid w:val="00F554AD"/>
    <w:rsid w:val="00F56744"/>
    <w:rsid w:val="00F83DC9"/>
    <w:rsid w:val="00F95C43"/>
    <w:rsid w:val="00FA3076"/>
    <w:rsid w:val="00FA412B"/>
    <w:rsid w:val="00FA7AA3"/>
    <w:rsid w:val="00FE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4706"/>
  <w15:chartTrackingRefBased/>
  <w15:docId w15:val="{89ED3B4E-F189-4A33-A901-746C2D02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3A64"/>
    <w:pPr>
      <w:spacing w:after="0" w:line="240" w:lineRule="auto"/>
    </w:pPr>
    <w:rPr>
      <w:rFonts w:ascii="Arial" w:eastAsia="Calibri" w:hAnsi="Arial" w:cs="Arial"/>
      <w:sz w:val="24"/>
      <w:szCs w:val="24"/>
    </w:rPr>
  </w:style>
  <w:style w:type="character" w:styleId="Strong">
    <w:name w:val="Strong"/>
    <w:basedOn w:val="DefaultParagraphFont"/>
    <w:uiPriority w:val="22"/>
    <w:qFormat/>
    <w:rsid w:val="00E33A64"/>
    <w:rPr>
      <w:b/>
      <w:bCs/>
    </w:rPr>
  </w:style>
  <w:style w:type="paragraph" w:styleId="PlainText">
    <w:name w:val="Plain Text"/>
    <w:basedOn w:val="Normal"/>
    <w:link w:val="PlainTextChar"/>
    <w:uiPriority w:val="99"/>
    <w:unhideWhenUsed/>
    <w:rsid w:val="00E33A6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33A64"/>
    <w:rPr>
      <w:rFonts w:ascii="Calibri" w:hAnsi="Calibri"/>
      <w:szCs w:val="21"/>
    </w:rPr>
  </w:style>
  <w:style w:type="character" w:styleId="Hyperlink">
    <w:name w:val="Hyperlink"/>
    <w:basedOn w:val="DefaultParagraphFont"/>
    <w:uiPriority w:val="99"/>
    <w:semiHidden/>
    <w:unhideWhenUsed/>
    <w:rsid w:val="00DA158A"/>
    <w:rPr>
      <w:color w:val="0000FF"/>
      <w:u w:val="single"/>
    </w:rPr>
  </w:style>
  <w:style w:type="paragraph" w:customStyle="1" w:styleId="Default">
    <w:name w:val="Default"/>
    <w:rsid w:val="0068372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27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DFE"/>
    <w:rPr>
      <w:rFonts w:ascii="Segoe UI" w:hAnsi="Segoe UI" w:cs="Segoe UI"/>
      <w:sz w:val="18"/>
      <w:szCs w:val="18"/>
    </w:rPr>
  </w:style>
  <w:style w:type="paragraph" w:styleId="ListParagraph">
    <w:name w:val="List Paragraph"/>
    <w:basedOn w:val="Normal"/>
    <w:uiPriority w:val="34"/>
    <w:qFormat/>
    <w:rsid w:val="00013F2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7838">
      <w:bodyDiv w:val="1"/>
      <w:marLeft w:val="0"/>
      <w:marRight w:val="0"/>
      <w:marTop w:val="0"/>
      <w:marBottom w:val="0"/>
      <w:divBdr>
        <w:top w:val="none" w:sz="0" w:space="0" w:color="auto"/>
        <w:left w:val="none" w:sz="0" w:space="0" w:color="auto"/>
        <w:bottom w:val="none" w:sz="0" w:space="0" w:color="auto"/>
        <w:right w:val="none" w:sz="0" w:space="0" w:color="auto"/>
      </w:divBdr>
    </w:div>
    <w:div w:id="391199047">
      <w:bodyDiv w:val="1"/>
      <w:marLeft w:val="0"/>
      <w:marRight w:val="0"/>
      <w:marTop w:val="0"/>
      <w:marBottom w:val="0"/>
      <w:divBdr>
        <w:top w:val="none" w:sz="0" w:space="0" w:color="auto"/>
        <w:left w:val="none" w:sz="0" w:space="0" w:color="auto"/>
        <w:bottom w:val="none" w:sz="0" w:space="0" w:color="auto"/>
        <w:right w:val="none" w:sz="0" w:space="0" w:color="auto"/>
      </w:divBdr>
    </w:div>
    <w:div w:id="521289269">
      <w:bodyDiv w:val="1"/>
      <w:marLeft w:val="0"/>
      <w:marRight w:val="0"/>
      <w:marTop w:val="0"/>
      <w:marBottom w:val="0"/>
      <w:divBdr>
        <w:top w:val="none" w:sz="0" w:space="0" w:color="auto"/>
        <w:left w:val="none" w:sz="0" w:space="0" w:color="auto"/>
        <w:bottom w:val="none" w:sz="0" w:space="0" w:color="auto"/>
        <w:right w:val="none" w:sz="0" w:space="0" w:color="auto"/>
      </w:divBdr>
    </w:div>
    <w:div w:id="1106776502">
      <w:bodyDiv w:val="1"/>
      <w:marLeft w:val="0"/>
      <w:marRight w:val="0"/>
      <w:marTop w:val="0"/>
      <w:marBottom w:val="0"/>
      <w:divBdr>
        <w:top w:val="none" w:sz="0" w:space="0" w:color="auto"/>
        <w:left w:val="none" w:sz="0" w:space="0" w:color="auto"/>
        <w:bottom w:val="none" w:sz="0" w:space="0" w:color="auto"/>
        <w:right w:val="none" w:sz="0" w:space="0" w:color="auto"/>
      </w:divBdr>
    </w:div>
    <w:div w:id="1510752038">
      <w:bodyDiv w:val="1"/>
      <w:marLeft w:val="0"/>
      <w:marRight w:val="0"/>
      <w:marTop w:val="0"/>
      <w:marBottom w:val="0"/>
      <w:divBdr>
        <w:top w:val="none" w:sz="0" w:space="0" w:color="auto"/>
        <w:left w:val="none" w:sz="0" w:space="0" w:color="auto"/>
        <w:bottom w:val="none" w:sz="0" w:space="0" w:color="auto"/>
        <w:right w:val="none" w:sz="0" w:space="0" w:color="auto"/>
      </w:divBdr>
    </w:div>
    <w:div w:id="1529490642">
      <w:bodyDiv w:val="1"/>
      <w:marLeft w:val="0"/>
      <w:marRight w:val="0"/>
      <w:marTop w:val="0"/>
      <w:marBottom w:val="0"/>
      <w:divBdr>
        <w:top w:val="none" w:sz="0" w:space="0" w:color="auto"/>
        <w:left w:val="none" w:sz="0" w:space="0" w:color="auto"/>
        <w:bottom w:val="none" w:sz="0" w:space="0" w:color="auto"/>
        <w:right w:val="none" w:sz="0" w:space="0" w:color="auto"/>
      </w:divBdr>
    </w:div>
    <w:div w:id="1797529188">
      <w:bodyDiv w:val="1"/>
      <w:marLeft w:val="0"/>
      <w:marRight w:val="0"/>
      <w:marTop w:val="0"/>
      <w:marBottom w:val="0"/>
      <w:divBdr>
        <w:top w:val="none" w:sz="0" w:space="0" w:color="auto"/>
        <w:left w:val="none" w:sz="0" w:space="0" w:color="auto"/>
        <w:bottom w:val="none" w:sz="0" w:space="0" w:color="auto"/>
        <w:right w:val="none" w:sz="0" w:space="0" w:color="auto"/>
      </w:divBdr>
    </w:div>
    <w:div w:id="206471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87C70F-0AE3-4B1D-82A2-E0F80060D3F0}">
  <ds:schemaRefs>
    <ds:schemaRef ds:uri="http://schemas.microsoft.com/sharepoint/v3/contenttype/forms"/>
  </ds:schemaRefs>
</ds:datastoreItem>
</file>

<file path=customXml/itemProps2.xml><?xml version="1.0" encoding="utf-8"?>
<ds:datastoreItem xmlns:ds="http://schemas.openxmlformats.org/officeDocument/2006/customXml" ds:itemID="{EDB4A7A2-8BB3-4753-8B40-1692475A3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E68D84-DFDF-46F0-A265-F1C9FF83B9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205</cp:revision>
  <cp:lastPrinted>2020-01-23T09:43:00Z</cp:lastPrinted>
  <dcterms:created xsi:type="dcterms:W3CDTF">2019-02-08T10:21:00Z</dcterms:created>
  <dcterms:modified xsi:type="dcterms:W3CDTF">2020-03-03T09:44:00Z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