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C3947" w14:textId="5D25A560" w:rsidR="00036C47" w:rsidRPr="00036C47" w:rsidRDefault="00036C47" w:rsidP="00036C47">
      <w:pPr>
        <w:jc w:val="right"/>
        <w:rPr>
          <w:b/>
          <w:bCs/>
          <w:sz w:val="28"/>
          <w:szCs w:val="28"/>
        </w:rPr>
      </w:pPr>
      <w:r w:rsidRPr="00036C47">
        <w:rPr>
          <w:b/>
          <w:bCs/>
          <w:sz w:val="28"/>
          <w:szCs w:val="28"/>
        </w:rPr>
        <w:t xml:space="preserve">Agenda item </w:t>
      </w:r>
      <w:r w:rsidR="002119A8">
        <w:rPr>
          <w:b/>
          <w:bCs/>
          <w:sz w:val="28"/>
          <w:szCs w:val="28"/>
        </w:rPr>
        <w:t>15a</w:t>
      </w:r>
      <w:r w:rsidRPr="00036C47">
        <w:rPr>
          <w:b/>
          <w:bCs/>
          <w:sz w:val="28"/>
          <w:szCs w:val="28"/>
        </w:rPr>
        <w:t xml:space="preserve"> Albion Bowling Club</w:t>
      </w:r>
    </w:p>
    <w:p w14:paraId="2CE2E10C" w14:textId="77777777" w:rsidR="00036C47" w:rsidRDefault="00036C47" w:rsidP="00036C47"/>
    <w:p w14:paraId="3024D420" w14:textId="661E20F2" w:rsidR="00036C47" w:rsidRPr="00036C47" w:rsidRDefault="00036C47" w:rsidP="00036C47">
      <w:pPr>
        <w:rPr>
          <w:sz w:val="28"/>
          <w:szCs w:val="28"/>
        </w:rPr>
      </w:pPr>
      <w:r w:rsidRPr="00036C47">
        <w:rPr>
          <w:sz w:val="28"/>
          <w:szCs w:val="28"/>
        </w:rPr>
        <w:t>Dear Penny,</w:t>
      </w:r>
    </w:p>
    <w:p w14:paraId="0FEA98C2" w14:textId="77777777" w:rsidR="00036C47" w:rsidRPr="00036C47" w:rsidRDefault="00036C47" w:rsidP="00036C47">
      <w:pPr>
        <w:rPr>
          <w:sz w:val="28"/>
          <w:szCs w:val="28"/>
        </w:rPr>
      </w:pPr>
      <w:r w:rsidRPr="00036C47">
        <w:rPr>
          <w:sz w:val="28"/>
          <w:szCs w:val="28"/>
        </w:rPr>
        <w:t xml:space="preserve">Wem Albion Bowling Club is having continuous problems with youths </w:t>
      </w:r>
      <w:proofErr w:type="gramStart"/>
      <w:r w:rsidRPr="00036C47">
        <w:rPr>
          <w:sz w:val="28"/>
          <w:szCs w:val="28"/>
        </w:rPr>
        <w:t>gaining entry into</w:t>
      </w:r>
      <w:proofErr w:type="gramEnd"/>
      <w:r w:rsidRPr="00036C47">
        <w:rPr>
          <w:sz w:val="28"/>
          <w:szCs w:val="28"/>
        </w:rPr>
        <w:t xml:space="preserve"> the grounds entering sheds and moving benches. Both my husband and </w:t>
      </w:r>
      <w:proofErr w:type="gramStart"/>
      <w:r w:rsidRPr="00036C47">
        <w:rPr>
          <w:sz w:val="28"/>
          <w:szCs w:val="28"/>
        </w:rPr>
        <w:t>myself</w:t>
      </w:r>
      <w:proofErr w:type="gramEnd"/>
      <w:r w:rsidRPr="00036C47">
        <w:rPr>
          <w:sz w:val="28"/>
          <w:szCs w:val="28"/>
        </w:rPr>
        <w:t xml:space="preserve"> keep a regular check on the green and report the more annoying incidents to Liam, the local area officer.</w:t>
      </w:r>
    </w:p>
    <w:p w14:paraId="35F308BE" w14:textId="77777777" w:rsidR="00036C47" w:rsidRPr="00036C47" w:rsidRDefault="00036C47" w:rsidP="00036C47">
      <w:pPr>
        <w:rPr>
          <w:sz w:val="28"/>
          <w:szCs w:val="28"/>
        </w:rPr>
      </w:pPr>
      <w:r w:rsidRPr="00036C47">
        <w:rPr>
          <w:sz w:val="28"/>
          <w:szCs w:val="28"/>
        </w:rPr>
        <w:t xml:space="preserve">We have repaired the exterior fencing on numerous occasion and quite frankly it is now getting beyond repair, it is so poor in places due to constant misuse by the youths and desperately needs </w:t>
      </w:r>
      <w:proofErr w:type="spellStart"/>
      <w:r w:rsidRPr="00036C47">
        <w:rPr>
          <w:sz w:val="28"/>
          <w:szCs w:val="28"/>
        </w:rPr>
        <w:t>replacing,preferably</w:t>
      </w:r>
      <w:proofErr w:type="spellEnd"/>
      <w:r w:rsidRPr="00036C47">
        <w:rPr>
          <w:sz w:val="28"/>
          <w:szCs w:val="28"/>
        </w:rPr>
        <w:t xml:space="preserve"> with a higher more substantial fence similar to that on the tennis courts.</w:t>
      </w:r>
    </w:p>
    <w:p w14:paraId="47A338B0" w14:textId="77777777" w:rsidR="00036C47" w:rsidRPr="00036C47" w:rsidRDefault="00036C47" w:rsidP="00036C47">
      <w:pPr>
        <w:rPr>
          <w:sz w:val="28"/>
          <w:szCs w:val="28"/>
        </w:rPr>
      </w:pPr>
      <w:r w:rsidRPr="00036C47">
        <w:rPr>
          <w:sz w:val="28"/>
          <w:szCs w:val="28"/>
        </w:rPr>
        <w:t>We would like the council to consider replacing /updating the perimeter fencing in order to deter further criminal activities.</w:t>
      </w:r>
    </w:p>
    <w:p w14:paraId="5BC2A5B5" w14:textId="77777777" w:rsidR="00036C47" w:rsidRPr="00036C47" w:rsidRDefault="00036C47" w:rsidP="00036C47">
      <w:pPr>
        <w:rPr>
          <w:sz w:val="28"/>
          <w:szCs w:val="28"/>
        </w:rPr>
      </w:pPr>
    </w:p>
    <w:p w14:paraId="555BEE90" w14:textId="77777777" w:rsidR="00036C47" w:rsidRPr="00036C47" w:rsidRDefault="00036C47" w:rsidP="00036C47">
      <w:pPr>
        <w:rPr>
          <w:sz w:val="28"/>
          <w:szCs w:val="28"/>
        </w:rPr>
      </w:pPr>
    </w:p>
    <w:p w14:paraId="42DBF409" w14:textId="77777777" w:rsidR="00036C47" w:rsidRPr="00036C47" w:rsidRDefault="00036C47" w:rsidP="00036C47">
      <w:pPr>
        <w:rPr>
          <w:sz w:val="28"/>
          <w:szCs w:val="28"/>
        </w:rPr>
      </w:pPr>
      <w:r w:rsidRPr="00036C47">
        <w:rPr>
          <w:sz w:val="28"/>
          <w:szCs w:val="28"/>
        </w:rPr>
        <w:t>Kind regards</w:t>
      </w:r>
    </w:p>
    <w:p w14:paraId="0B2DE26D" w14:textId="77777777" w:rsidR="00036C47" w:rsidRPr="00036C47" w:rsidRDefault="00036C47" w:rsidP="00036C47">
      <w:pPr>
        <w:rPr>
          <w:sz w:val="28"/>
          <w:szCs w:val="28"/>
        </w:rPr>
      </w:pPr>
    </w:p>
    <w:p w14:paraId="7A542B50" w14:textId="4B468862" w:rsidR="00036C47" w:rsidRPr="00036C47" w:rsidRDefault="00036C47" w:rsidP="00036C47">
      <w:pPr>
        <w:rPr>
          <w:sz w:val="28"/>
          <w:szCs w:val="28"/>
        </w:rPr>
      </w:pPr>
      <w:bookmarkStart w:id="0" w:name="_GoBack"/>
      <w:bookmarkEnd w:id="0"/>
      <w:r w:rsidRPr="00036C47">
        <w:rPr>
          <w:sz w:val="28"/>
          <w:szCs w:val="28"/>
        </w:rPr>
        <w:t xml:space="preserve"> (Greenkeeper)</w:t>
      </w:r>
    </w:p>
    <w:p w14:paraId="0A0E935A" w14:textId="77777777" w:rsidR="00036C47" w:rsidRPr="00036C47" w:rsidRDefault="00036C47" w:rsidP="00036C47">
      <w:pPr>
        <w:rPr>
          <w:sz w:val="28"/>
          <w:szCs w:val="28"/>
        </w:rPr>
      </w:pPr>
    </w:p>
    <w:p w14:paraId="21BDBD0D" w14:textId="77777777" w:rsidR="00F64222" w:rsidRPr="00036C47" w:rsidRDefault="00F64222">
      <w:pPr>
        <w:rPr>
          <w:sz w:val="28"/>
          <w:szCs w:val="28"/>
        </w:rPr>
      </w:pPr>
    </w:p>
    <w:sectPr w:rsidR="00F64222" w:rsidRPr="00036C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47"/>
    <w:rsid w:val="00036C47"/>
    <w:rsid w:val="002119A8"/>
    <w:rsid w:val="00A8099C"/>
    <w:rsid w:val="00F33926"/>
    <w:rsid w:val="00F6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55CD"/>
  <w15:chartTrackingRefBased/>
  <w15:docId w15:val="{C71F5B60-FA3E-45C2-97CC-DA957C07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C4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7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38A118-772A-4509-9D93-F72CBE270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E097C0-0079-4A2C-AC4C-104A792428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33325E-AAF6-4D25-BF64-9E5FAB2E04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3</cp:revision>
  <cp:lastPrinted>2020-02-17T15:08:00Z</cp:lastPrinted>
  <dcterms:created xsi:type="dcterms:W3CDTF">2020-01-29T10:25:00Z</dcterms:created>
  <dcterms:modified xsi:type="dcterms:W3CDTF">2020-02-17T15:08:00Z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