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7251BD" w14:paraId="40B4983C" w14:textId="77777777" w:rsidTr="009C3DD3">
        <w:trPr>
          <w:trHeight w:val="3397"/>
        </w:trPr>
        <w:tc>
          <w:tcPr>
            <w:tcW w:w="5211" w:type="dxa"/>
          </w:tcPr>
          <w:p w14:paraId="737CC5E8" w14:textId="77777777" w:rsidR="007251BD" w:rsidRPr="00B346C0" w:rsidRDefault="007251BD" w:rsidP="009C3DD3">
            <w:pPr>
              <w:pStyle w:val="Header"/>
              <w:rPr>
                <w:b/>
                <w:color w:val="002774"/>
                <w:sz w:val="48"/>
                <w:szCs w:val="48"/>
              </w:rPr>
            </w:pPr>
            <w:r w:rsidRPr="00B346C0">
              <w:rPr>
                <w:b/>
                <w:color w:val="002774"/>
                <w:sz w:val="48"/>
                <w:szCs w:val="48"/>
              </w:rPr>
              <w:t>Wem Town Council</w:t>
            </w:r>
          </w:p>
          <w:p w14:paraId="14C1442E" w14:textId="77777777" w:rsidR="007251BD" w:rsidRPr="00075DF4" w:rsidRDefault="007251BD" w:rsidP="009C3DD3">
            <w:pPr>
              <w:pStyle w:val="Header"/>
              <w:rPr>
                <w:b/>
                <w:i/>
                <w:color w:val="5C8E26"/>
              </w:rPr>
            </w:pPr>
            <w:r w:rsidRPr="00075DF4">
              <w:rPr>
                <w:b/>
                <w:i/>
                <w:color w:val="5C8E26"/>
              </w:rPr>
              <w:t>Wem-Birthplace of the Modern Sweet Pea</w:t>
            </w:r>
          </w:p>
          <w:p w14:paraId="55614598" w14:textId="77777777" w:rsidR="007251BD" w:rsidRPr="00075DF4" w:rsidRDefault="007251BD" w:rsidP="009C3DD3">
            <w:pPr>
              <w:pStyle w:val="Header"/>
              <w:rPr>
                <w:color w:val="5C8E26"/>
                <w:sz w:val="20"/>
                <w:szCs w:val="20"/>
              </w:rPr>
            </w:pPr>
          </w:p>
          <w:p w14:paraId="0FB7AA7E" w14:textId="77777777" w:rsidR="007251BD" w:rsidRPr="00B346C0" w:rsidRDefault="007251BD" w:rsidP="009C3DD3">
            <w:pPr>
              <w:pStyle w:val="Header"/>
              <w:rPr>
                <w:color w:val="5C8E26"/>
              </w:rPr>
            </w:pPr>
            <w:r w:rsidRPr="00B346C0">
              <w:rPr>
                <w:color w:val="5C8E26"/>
              </w:rPr>
              <w:t>Town Clerk and Treasurer:</w:t>
            </w:r>
          </w:p>
          <w:p w14:paraId="14146830" w14:textId="77777777" w:rsidR="007251BD" w:rsidRPr="00B346C0" w:rsidRDefault="007251BD" w:rsidP="009C3DD3">
            <w:pPr>
              <w:pStyle w:val="Header"/>
              <w:rPr>
                <w:color w:val="5C8E26"/>
              </w:rPr>
            </w:pPr>
            <w:r w:rsidRPr="00B346C0">
              <w:rPr>
                <w:color w:val="5C8E26"/>
              </w:rPr>
              <w:t xml:space="preserve">Mrs. </w:t>
            </w:r>
            <w:r>
              <w:rPr>
                <w:color w:val="5C8E26"/>
              </w:rPr>
              <w:t>P. E. O’Hagan</w:t>
            </w:r>
          </w:p>
          <w:p w14:paraId="6DEDA6B1" w14:textId="77777777" w:rsidR="007251BD" w:rsidRPr="00A319B0" w:rsidRDefault="007251BD" w:rsidP="009C3DD3">
            <w:pPr>
              <w:pStyle w:val="Header"/>
              <w:rPr>
                <w:color w:val="5C8E26"/>
                <w:sz w:val="18"/>
                <w:szCs w:val="18"/>
              </w:rPr>
            </w:pPr>
          </w:p>
          <w:p w14:paraId="5120C96A" w14:textId="77777777" w:rsidR="007251BD" w:rsidRPr="00B346C0" w:rsidRDefault="007251BD" w:rsidP="009C3DD3">
            <w:pPr>
              <w:pStyle w:val="Header"/>
              <w:rPr>
                <w:color w:val="5C8E26"/>
              </w:rPr>
            </w:pPr>
          </w:p>
          <w:p w14:paraId="71DBBDBF" w14:textId="77777777" w:rsidR="007251BD" w:rsidRPr="00B346C0" w:rsidRDefault="007251BD" w:rsidP="009C3DD3">
            <w:pPr>
              <w:pStyle w:val="Header"/>
              <w:rPr>
                <w:color w:val="5C8E26"/>
              </w:rPr>
            </w:pPr>
            <w:r w:rsidRPr="00B346C0">
              <w:rPr>
                <w:color w:val="5C8E26"/>
              </w:rPr>
              <w:t>Wem Town Council Offices</w:t>
            </w:r>
          </w:p>
          <w:p w14:paraId="160B4B37" w14:textId="77777777" w:rsidR="007251BD" w:rsidRDefault="007251BD" w:rsidP="009C3DD3">
            <w:pPr>
              <w:pStyle w:val="Header"/>
              <w:rPr>
                <w:color w:val="5C8E26"/>
              </w:rPr>
            </w:pPr>
            <w:r>
              <w:rPr>
                <w:color w:val="5C8E26"/>
              </w:rPr>
              <w:t>Edinburgh House</w:t>
            </w:r>
          </w:p>
          <w:p w14:paraId="4A513627" w14:textId="77777777" w:rsidR="007251BD" w:rsidRPr="00FE3DB5" w:rsidRDefault="007251BD" w:rsidP="009C3DD3">
            <w:pPr>
              <w:pStyle w:val="Header"/>
              <w:rPr>
                <w:color w:val="5C8E26"/>
              </w:rPr>
            </w:pPr>
            <w:r>
              <w:rPr>
                <w:color w:val="5C8E26"/>
              </w:rPr>
              <w:t>New Street</w:t>
            </w:r>
          </w:p>
          <w:p w14:paraId="28974059" w14:textId="77777777" w:rsidR="007251BD" w:rsidRPr="00B346C0" w:rsidRDefault="007251BD" w:rsidP="009C3DD3">
            <w:pPr>
              <w:pStyle w:val="Header"/>
              <w:rPr>
                <w:color w:val="5C8E26"/>
              </w:rPr>
            </w:pPr>
            <w:r w:rsidRPr="00B346C0">
              <w:rPr>
                <w:color w:val="5C8E26"/>
              </w:rPr>
              <w:t>Wem, Shropshire</w:t>
            </w:r>
          </w:p>
          <w:p w14:paraId="4D8C696D" w14:textId="77777777" w:rsidR="007251BD" w:rsidRPr="00713B08" w:rsidRDefault="007251BD" w:rsidP="009C3DD3">
            <w:pPr>
              <w:pStyle w:val="Header"/>
              <w:rPr>
                <w:color w:val="5C8E26"/>
              </w:rPr>
            </w:pPr>
            <w:r w:rsidRPr="00FE3DB5">
              <w:rPr>
                <w:color w:val="5C8E26"/>
              </w:rPr>
              <w:t>SY4 5DB</w:t>
            </w:r>
          </w:p>
        </w:tc>
        <w:tc>
          <w:tcPr>
            <w:tcW w:w="5245" w:type="dxa"/>
          </w:tcPr>
          <w:p w14:paraId="1EB5654C" w14:textId="77777777" w:rsidR="007251BD" w:rsidRPr="00B346C0" w:rsidRDefault="007251BD" w:rsidP="009C3DD3">
            <w:pPr>
              <w:pStyle w:val="Header"/>
              <w:jc w:val="right"/>
              <w:rPr>
                <w:color w:val="5C8E26"/>
              </w:rPr>
            </w:pPr>
            <w:r w:rsidRPr="007B1903">
              <w:rPr>
                <w:noProof/>
                <w:lang w:eastAsia="en-GB"/>
              </w:rPr>
              <w:drawing>
                <wp:inline distT="0" distB="0" distL="0" distR="0" wp14:anchorId="01D2D54B" wp14:editId="104D61FC">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2FFBE143" w14:textId="77777777" w:rsidR="007251BD" w:rsidRDefault="007251BD" w:rsidP="009C3DD3">
            <w:pPr>
              <w:pStyle w:val="Header"/>
              <w:jc w:val="right"/>
              <w:rPr>
                <w:color w:val="5C8E26"/>
              </w:rPr>
            </w:pPr>
            <w:r w:rsidRPr="00B346C0">
              <w:rPr>
                <w:color w:val="5C8E26"/>
              </w:rPr>
              <w:t xml:space="preserve">Email: </w:t>
            </w:r>
            <w:hyperlink r:id="rId6" w:history="1">
              <w:r w:rsidRPr="00AC5D1E">
                <w:rPr>
                  <w:rStyle w:val="Hyperlink"/>
                </w:rPr>
                <w:t>info@wem.gov.uk</w:t>
              </w:r>
            </w:hyperlink>
          </w:p>
          <w:p w14:paraId="6CFD9A35" w14:textId="77777777" w:rsidR="007251BD" w:rsidRDefault="007251BD" w:rsidP="009C3DD3">
            <w:pPr>
              <w:pStyle w:val="Header"/>
              <w:jc w:val="right"/>
              <w:rPr>
                <w:color w:val="5C8E26"/>
              </w:rPr>
            </w:pPr>
            <w:r>
              <w:rPr>
                <w:color w:val="5C8E26"/>
              </w:rPr>
              <w:t xml:space="preserve">Assistant Clerk Email: </w:t>
            </w:r>
            <w:hyperlink r:id="rId7" w:history="1">
              <w:r w:rsidRPr="00AC5D1E">
                <w:rPr>
                  <w:rStyle w:val="Hyperlink"/>
                </w:rPr>
                <w:t>assistant.clerk@wem.gov.uk</w:t>
              </w:r>
            </w:hyperlink>
          </w:p>
          <w:p w14:paraId="5811DF69" w14:textId="77777777" w:rsidR="007251BD" w:rsidRDefault="007251BD" w:rsidP="009C3DD3">
            <w:pPr>
              <w:pStyle w:val="Header"/>
              <w:jc w:val="right"/>
            </w:pPr>
            <w:r>
              <w:rPr>
                <w:color w:val="5C8E26"/>
              </w:rPr>
              <w:t xml:space="preserve">Website: </w:t>
            </w:r>
            <w:r w:rsidRPr="00A93E32">
              <w:rPr>
                <w:color w:val="5C8E26"/>
              </w:rPr>
              <w:t>www.wem.gov.uk</w:t>
            </w:r>
          </w:p>
        </w:tc>
      </w:tr>
    </w:tbl>
    <w:p w14:paraId="6B410E82" w14:textId="77777777" w:rsidR="007251BD" w:rsidRDefault="007251BD" w:rsidP="007251BD">
      <w:pPr>
        <w:pStyle w:val="NoSpacing"/>
      </w:pPr>
    </w:p>
    <w:p w14:paraId="39D693D4" w14:textId="77777777" w:rsidR="007251BD" w:rsidRDefault="007251BD" w:rsidP="007251BD">
      <w:pPr>
        <w:pStyle w:val="NoSpacing"/>
      </w:pPr>
      <w:r>
        <w:t>Dear Councillor</w:t>
      </w:r>
    </w:p>
    <w:p w14:paraId="77F1F691" w14:textId="7C5C3223" w:rsidR="007251BD" w:rsidRPr="00964ED3" w:rsidRDefault="007251BD" w:rsidP="007251BD">
      <w:pPr>
        <w:pStyle w:val="NoSpacing"/>
      </w:pPr>
      <w:bookmarkStart w:id="0" w:name="_Hlk11224122"/>
      <w:r w:rsidRPr="00964ED3">
        <w:t xml:space="preserve">You are hereby summoned to attend </w:t>
      </w:r>
      <w:bookmarkEnd w:id="0"/>
      <w:r w:rsidRPr="00964ED3">
        <w:t xml:space="preserve">an </w:t>
      </w:r>
      <w:r w:rsidRPr="00512E32">
        <w:t>ordinary meeting</w:t>
      </w:r>
      <w:r>
        <w:t xml:space="preserve"> </w:t>
      </w:r>
      <w:r w:rsidRPr="00964ED3">
        <w:rPr>
          <w:b/>
        </w:rPr>
        <w:t>of WEM TOWN COUNCIL</w:t>
      </w:r>
      <w:r w:rsidRPr="00964ED3">
        <w:t xml:space="preserve">, which will be held </w:t>
      </w:r>
      <w:r w:rsidRPr="00964ED3">
        <w:rPr>
          <w:b/>
        </w:rPr>
        <w:t xml:space="preserve">in THE RODEN SUITE, EDINBURGH HOUSE, NEW STREET, </w:t>
      </w:r>
      <w:proofErr w:type="gramStart"/>
      <w:r w:rsidRPr="00964ED3">
        <w:rPr>
          <w:b/>
        </w:rPr>
        <w:t>WEM</w:t>
      </w:r>
      <w:proofErr w:type="gramEnd"/>
      <w:r w:rsidRPr="00964ED3">
        <w:rPr>
          <w:b/>
          <w:bCs/>
        </w:rPr>
        <w:t xml:space="preserve"> on THURSDAY </w:t>
      </w:r>
      <w:r w:rsidR="00FC2DAA">
        <w:rPr>
          <w:b/>
          <w:bCs/>
        </w:rPr>
        <w:t>19</w:t>
      </w:r>
      <w:r w:rsidR="00FC2DAA" w:rsidRPr="00FC2DAA">
        <w:rPr>
          <w:b/>
          <w:bCs/>
          <w:vertAlign w:val="superscript"/>
        </w:rPr>
        <w:t>th</w:t>
      </w:r>
      <w:r w:rsidR="00FC2DAA">
        <w:rPr>
          <w:b/>
          <w:bCs/>
        </w:rPr>
        <w:t xml:space="preserve"> December</w:t>
      </w:r>
      <w:r w:rsidR="00FE37FF">
        <w:rPr>
          <w:b/>
          <w:bCs/>
        </w:rPr>
        <w:t xml:space="preserve"> </w:t>
      </w:r>
      <w:r>
        <w:rPr>
          <w:b/>
          <w:bCs/>
        </w:rPr>
        <w:t>2019</w:t>
      </w:r>
      <w:r w:rsidRPr="00964ED3">
        <w:rPr>
          <w:b/>
          <w:bCs/>
          <w:iCs/>
        </w:rPr>
        <w:t xml:space="preserve"> </w:t>
      </w:r>
      <w:r w:rsidRPr="00964ED3">
        <w:rPr>
          <w:b/>
          <w:bCs/>
        </w:rPr>
        <w:t>at 7 p.m.</w:t>
      </w:r>
    </w:p>
    <w:p w14:paraId="188D0E9E" w14:textId="77777777" w:rsidR="007251BD" w:rsidRPr="00964ED3" w:rsidRDefault="007251BD" w:rsidP="007251BD">
      <w:pPr>
        <w:pStyle w:val="NoSpacing"/>
        <w:rPr>
          <w:noProof/>
          <w:lang w:eastAsia="en-GB"/>
        </w:rPr>
      </w:pPr>
      <w:r w:rsidRPr="00964ED3">
        <w:rPr>
          <w:noProof/>
          <w:lang w:eastAsia="en-GB"/>
        </w:rPr>
        <w:drawing>
          <wp:inline distT="0" distB="0" distL="0" distR="0" wp14:anchorId="284E8A82" wp14:editId="68246083">
            <wp:extent cx="1428750" cy="6297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8" cstate="print">
                      <a:extLst>
                        <a:ext uri="{28A0092B-C50C-407E-A947-70E740481C1C}">
                          <a14:useLocalDpi xmlns:a14="http://schemas.microsoft.com/office/drawing/2010/main" val="0"/>
                        </a:ext>
                      </a:extLst>
                    </a:blip>
                    <a:srcRect l="12557" t="8479" r="53208" b="80341"/>
                    <a:stretch/>
                  </pic:blipFill>
                  <pic:spPr bwMode="auto">
                    <a:xfrm>
                      <a:off x="0" y="0"/>
                      <a:ext cx="1449259" cy="638772"/>
                    </a:xfrm>
                    <a:prstGeom prst="rect">
                      <a:avLst/>
                    </a:prstGeom>
                    <a:ln>
                      <a:noFill/>
                    </a:ln>
                    <a:extLst>
                      <a:ext uri="{53640926-AAD7-44D8-BBD7-CCE9431645EC}">
                        <a14:shadowObscured xmlns:a14="http://schemas.microsoft.com/office/drawing/2010/main"/>
                      </a:ext>
                    </a:extLst>
                  </pic:spPr>
                </pic:pic>
              </a:graphicData>
            </a:graphic>
          </wp:inline>
        </w:drawing>
      </w:r>
    </w:p>
    <w:p w14:paraId="76767346" w14:textId="77777777" w:rsidR="007251BD" w:rsidRPr="00964ED3" w:rsidRDefault="007251BD" w:rsidP="007251BD">
      <w:pPr>
        <w:pStyle w:val="NoSpacing"/>
      </w:pPr>
      <w:r w:rsidRPr="00964ED3">
        <w:t>P O’Hagan</w:t>
      </w:r>
      <w:r w:rsidRPr="00964ED3">
        <w:tab/>
      </w:r>
    </w:p>
    <w:p w14:paraId="39314741" w14:textId="77777777" w:rsidR="007251BD" w:rsidRPr="00964ED3" w:rsidRDefault="007251BD" w:rsidP="007251BD">
      <w:pPr>
        <w:pStyle w:val="NoSpacing"/>
      </w:pPr>
      <w:r w:rsidRPr="00964ED3">
        <w:t>Town Clerk</w:t>
      </w:r>
    </w:p>
    <w:p w14:paraId="32876826" w14:textId="3AE7FAB6" w:rsidR="007251BD" w:rsidRDefault="00FC2DAA" w:rsidP="007251BD">
      <w:pPr>
        <w:pStyle w:val="NoSpacing"/>
      </w:pPr>
      <w:r>
        <w:t>12.12</w:t>
      </w:r>
      <w:r w:rsidR="008B7F58">
        <w:t>.19</w:t>
      </w:r>
    </w:p>
    <w:p w14:paraId="0FB343FD" w14:textId="77777777" w:rsidR="007251BD" w:rsidRDefault="007251BD" w:rsidP="007251BD">
      <w:pPr>
        <w:pStyle w:val="NoSpacing"/>
        <w:jc w:val="center"/>
        <w:rPr>
          <w:b/>
        </w:rPr>
      </w:pPr>
      <w:bookmarkStart w:id="1" w:name="_Hlk530644590"/>
      <w:r w:rsidRPr="00964ED3">
        <w:rPr>
          <w:b/>
        </w:rPr>
        <w:t>AGENDA</w:t>
      </w:r>
    </w:p>
    <w:p w14:paraId="39B84B72" w14:textId="77777777" w:rsidR="007251BD" w:rsidRPr="00964ED3" w:rsidRDefault="007251BD" w:rsidP="007251BD">
      <w:pPr>
        <w:pStyle w:val="NoSpacing"/>
        <w:jc w:val="center"/>
        <w:rPr>
          <w:b/>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356"/>
      </w:tblGrid>
      <w:tr w:rsidR="007251BD" w:rsidRPr="00F86FA6" w14:paraId="722CA7E1" w14:textId="77777777" w:rsidTr="004D4625">
        <w:trPr>
          <w:trHeight w:val="586"/>
        </w:trPr>
        <w:tc>
          <w:tcPr>
            <w:tcW w:w="709" w:type="dxa"/>
          </w:tcPr>
          <w:p w14:paraId="6E332748" w14:textId="44120856" w:rsidR="007251BD" w:rsidRPr="00F86FA6" w:rsidRDefault="00B94FCB" w:rsidP="009C3DD3">
            <w:pPr>
              <w:pStyle w:val="NoSpacing"/>
              <w:rPr>
                <w:b/>
                <w:sz w:val="23"/>
                <w:szCs w:val="23"/>
              </w:rPr>
            </w:pPr>
            <w:bookmarkStart w:id="2" w:name="_Hlk519756810"/>
            <w:r w:rsidRPr="00F86FA6">
              <w:rPr>
                <w:b/>
                <w:sz w:val="23"/>
                <w:szCs w:val="23"/>
              </w:rPr>
              <w:t>1</w:t>
            </w:r>
          </w:p>
        </w:tc>
        <w:tc>
          <w:tcPr>
            <w:tcW w:w="9356" w:type="dxa"/>
          </w:tcPr>
          <w:p w14:paraId="3B76F150" w14:textId="77777777" w:rsidR="007251BD" w:rsidRPr="00F86FA6" w:rsidRDefault="007251BD" w:rsidP="009C3DD3">
            <w:pPr>
              <w:pStyle w:val="NoSpacing"/>
              <w:rPr>
                <w:b/>
                <w:sz w:val="23"/>
                <w:szCs w:val="23"/>
              </w:rPr>
            </w:pPr>
            <w:r w:rsidRPr="00F86FA6">
              <w:rPr>
                <w:b/>
                <w:sz w:val="23"/>
                <w:szCs w:val="23"/>
              </w:rPr>
              <w:t>To receive apologies for absence.</w:t>
            </w:r>
          </w:p>
          <w:p w14:paraId="5D146327" w14:textId="77777777" w:rsidR="007251BD" w:rsidRPr="00F86FA6" w:rsidRDefault="007251BD" w:rsidP="009C3DD3">
            <w:pPr>
              <w:pStyle w:val="NoSpacing"/>
              <w:rPr>
                <w:b/>
                <w:sz w:val="23"/>
                <w:szCs w:val="23"/>
              </w:rPr>
            </w:pPr>
          </w:p>
        </w:tc>
      </w:tr>
      <w:tr w:rsidR="007251BD" w:rsidRPr="00F86FA6" w14:paraId="51F4BE7E" w14:textId="77777777" w:rsidTr="004D4625">
        <w:tc>
          <w:tcPr>
            <w:tcW w:w="709" w:type="dxa"/>
          </w:tcPr>
          <w:p w14:paraId="36316557" w14:textId="7F59EA5E" w:rsidR="007251BD" w:rsidRPr="00F86FA6" w:rsidRDefault="00B94FCB" w:rsidP="009A2E9A">
            <w:pPr>
              <w:pStyle w:val="NoSpacing"/>
              <w:rPr>
                <w:b/>
                <w:sz w:val="23"/>
                <w:szCs w:val="23"/>
              </w:rPr>
            </w:pPr>
            <w:r w:rsidRPr="00F86FA6">
              <w:rPr>
                <w:b/>
                <w:sz w:val="23"/>
                <w:szCs w:val="23"/>
              </w:rPr>
              <w:t>2</w:t>
            </w:r>
          </w:p>
        </w:tc>
        <w:tc>
          <w:tcPr>
            <w:tcW w:w="9356" w:type="dxa"/>
          </w:tcPr>
          <w:p w14:paraId="20098529" w14:textId="77777777" w:rsidR="007251BD" w:rsidRPr="00F86FA6" w:rsidRDefault="007251BD" w:rsidP="009C3DD3">
            <w:pPr>
              <w:pStyle w:val="NoSpacing"/>
              <w:rPr>
                <w:b/>
                <w:sz w:val="23"/>
                <w:szCs w:val="23"/>
              </w:rPr>
            </w:pPr>
            <w:r w:rsidRPr="00F86FA6">
              <w:rPr>
                <w:b/>
                <w:sz w:val="23"/>
                <w:szCs w:val="23"/>
              </w:rPr>
              <w:t>Disclosure of Pecuniary Interests.</w:t>
            </w:r>
          </w:p>
          <w:p w14:paraId="28464578" w14:textId="77777777" w:rsidR="007251BD" w:rsidRPr="00F86FA6" w:rsidRDefault="007251BD" w:rsidP="009C3DD3">
            <w:pPr>
              <w:pStyle w:val="NoSpacing"/>
              <w:rPr>
                <w:sz w:val="23"/>
                <w:szCs w:val="23"/>
              </w:rPr>
            </w:pPr>
            <w:r w:rsidRPr="00F86FA6">
              <w:rPr>
                <w:sz w:val="23"/>
                <w:szCs w:val="23"/>
              </w:rPr>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2AE3E2B0" w14:textId="77777777" w:rsidR="007251BD" w:rsidRPr="00F86FA6" w:rsidRDefault="007251BD" w:rsidP="009C3DD3">
            <w:pPr>
              <w:pStyle w:val="NoSpacing"/>
              <w:rPr>
                <w:sz w:val="23"/>
                <w:szCs w:val="23"/>
              </w:rPr>
            </w:pPr>
            <w:r w:rsidRPr="00F86FA6">
              <w:rPr>
                <w:sz w:val="23"/>
                <w:szCs w:val="23"/>
              </w:rPr>
              <w:t>b) To consider any applications for Dispensations under s33 of the Localism Act 2011.</w:t>
            </w:r>
          </w:p>
          <w:p w14:paraId="037C4877" w14:textId="77777777" w:rsidR="007251BD" w:rsidRPr="00F86FA6" w:rsidRDefault="007251BD" w:rsidP="009C3DD3">
            <w:pPr>
              <w:pStyle w:val="NoSpacing"/>
              <w:rPr>
                <w:sz w:val="23"/>
                <w:szCs w:val="23"/>
              </w:rPr>
            </w:pPr>
          </w:p>
        </w:tc>
      </w:tr>
      <w:tr w:rsidR="007251BD" w:rsidRPr="00F86FA6" w14:paraId="28EC315D" w14:textId="77777777" w:rsidTr="004D4625">
        <w:tc>
          <w:tcPr>
            <w:tcW w:w="709" w:type="dxa"/>
          </w:tcPr>
          <w:p w14:paraId="353CC9A1" w14:textId="6CE0F0C4" w:rsidR="007251BD" w:rsidRPr="00F86FA6" w:rsidRDefault="00B94FCB" w:rsidP="009C3DD3">
            <w:pPr>
              <w:pStyle w:val="NoSpacing"/>
              <w:rPr>
                <w:b/>
                <w:sz w:val="23"/>
                <w:szCs w:val="23"/>
              </w:rPr>
            </w:pPr>
            <w:r w:rsidRPr="00F86FA6">
              <w:rPr>
                <w:b/>
                <w:sz w:val="23"/>
                <w:szCs w:val="23"/>
              </w:rPr>
              <w:t>3</w:t>
            </w:r>
          </w:p>
        </w:tc>
        <w:tc>
          <w:tcPr>
            <w:tcW w:w="9356" w:type="dxa"/>
          </w:tcPr>
          <w:p w14:paraId="781007DE" w14:textId="77777777" w:rsidR="007251BD" w:rsidRPr="00F86FA6" w:rsidRDefault="007251BD" w:rsidP="009C3DD3">
            <w:pPr>
              <w:pStyle w:val="NoSpacing"/>
              <w:rPr>
                <w:sz w:val="23"/>
                <w:szCs w:val="23"/>
              </w:rPr>
            </w:pPr>
            <w:r w:rsidRPr="00F86FA6">
              <w:rPr>
                <w:b/>
                <w:sz w:val="23"/>
                <w:szCs w:val="23"/>
              </w:rPr>
              <w:t>Public Participation Time</w:t>
            </w:r>
            <w:r w:rsidRPr="00F86FA6">
              <w:rPr>
                <w:sz w:val="23"/>
                <w:szCs w:val="23"/>
              </w:rPr>
              <w:t xml:space="preserve"> - a period of 15 minutes will be set aside for residents of Wem Town to speak.</w:t>
            </w:r>
          </w:p>
          <w:p w14:paraId="1A0ABC72" w14:textId="77777777" w:rsidR="007251BD" w:rsidRPr="00F86FA6" w:rsidRDefault="007251BD" w:rsidP="009C3DD3">
            <w:pPr>
              <w:pStyle w:val="NoSpacing"/>
              <w:rPr>
                <w:sz w:val="23"/>
                <w:szCs w:val="23"/>
              </w:rPr>
            </w:pPr>
          </w:p>
        </w:tc>
      </w:tr>
      <w:tr w:rsidR="007251BD" w:rsidRPr="00F86FA6" w14:paraId="2E060C88" w14:textId="77777777" w:rsidTr="004D4625">
        <w:tc>
          <w:tcPr>
            <w:tcW w:w="709" w:type="dxa"/>
          </w:tcPr>
          <w:p w14:paraId="082E8F5C" w14:textId="60A10386" w:rsidR="007251BD" w:rsidRPr="00F86FA6" w:rsidRDefault="00B94FCB" w:rsidP="009C3DD3">
            <w:pPr>
              <w:pStyle w:val="NoSpacing"/>
              <w:rPr>
                <w:b/>
                <w:sz w:val="23"/>
                <w:szCs w:val="23"/>
              </w:rPr>
            </w:pPr>
            <w:r w:rsidRPr="00F86FA6">
              <w:rPr>
                <w:b/>
                <w:sz w:val="23"/>
                <w:szCs w:val="23"/>
              </w:rPr>
              <w:t>4</w:t>
            </w:r>
          </w:p>
        </w:tc>
        <w:tc>
          <w:tcPr>
            <w:tcW w:w="9356" w:type="dxa"/>
          </w:tcPr>
          <w:p w14:paraId="7D3E7657" w14:textId="77777777" w:rsidR="007251BD" w:rsidRPr="00F86FA6" w:rsidRDefault="007251BD" w:rsidP="009C3DD3">
            <w:pPr>
              <w:pStyle w:val="NoSpacing"/>
              <w:rPr>
                <w:sz w:val="23"/>
                <w:szCs w:val="23"/>
              </w:rPr>
            </w:pPr>
            <w:r w:rsidRPr="00F86FA6">
              <w:rPr>
                <w:b/>
                <w:sz w:val="23"/>
                <w:szCs w:val="23"/>
              </w:rPr>
              <w:t>Council Minutes</w:t>
            </w:r>
            <w:r w:rsidRPr="00F86FA6">
              <w:rPr>
                <w:sz w:val="23"/>
                <w:szCs w:val="23"/>
              </w:rPr>
              <w:t xml:space="preserve">. </w:t>
            </w:r>
          </w:p>
          <w:p w14:paraId="604ED11A" w14:textId="426E46DE" w:rsidR="007251BD" w:rsidRPr="00F86FA6" w:rsidRDefault="007251BD" w:rsidP="009C3DD3">
            <w:pPr>
              <w:pStyle w:val="NoSpacing"/>
              <w:rPr>
                <w:sz w:val="23"/>
                <w:szCs w:val="23"/>
              </w:rPr>
            </w:pPr>
            <w:r w:rsidRPr="00F86FA6">
              <w:rPr>
                <w:sz w:val="23"/>
                <w:szCs w:val="23"/>
              </w:rPr>
              <w:t xml:space="preserve">To approve as a correct record the minutes of the ordinary Meeting of the Town Council held on </w:t>
            </w:r>
            <w:r w:rsidR="00FC2DAA" w:rsidRPr="00F86FA6">
              <w:rPr>
                <w:sz w:val="23"/>
                <w:szCs w:val="23"/>
              </w:rPr>
              <w:t>28</w:t>
            </w:r>
            <w:r w:rsidR="00FC2DAA" w:rsidRPr="00F86FA6">
              <w:rPr>
                <w:sz w:val="23"/>
                <w:szCs w:val="23"/>
                <w:vertAlign w:val="superscript"/>
              </w:rPr>
              <w:t>th</w:t>
            </w:r>
            <w:r w:rsidR="00FC2DAA" w:rsidRPr="00F86FA6">
              <w:rPr>
                <w:sz w:val="23"/>
                <w:szCs w:val="23"/>
              </w:rPr>
              <w:t xml:space="preserve"> November 2019</w:t>
            </w:r>
            <w:r w:rsidR="000721A6" w:rsidRPr="00F86FA6">
              <w:rPr>
                <w:sz w:val="23"/>
                <w:szCs w:val="23"/>
              </w:rPr>
              <w:t xml:space="preserve"> (copy enclosed)</w:t>
            </w:r>
            <w:r w:rsidRPr="00F86FA6">
              <w:rPr>
                <w:sz w:val="23"/>
                <w:szCs w:val="23"/>
              </w:rPr>
              <w:t>.</w:t>
            </w:r>
          </w:p>
          <w:p w14:paraId="4AB8C90E" w14:textId="77777777" w:rsidR="007251BD" w:rsidRPr="00F86FA6" w:rsidRDefault="007251BD" w:rsidP="009C3DD3">
            <w:pPr>
              <w:pStyle w:val="NoSpacing"/>
              <w:rPr>
                <w:sz w:val="23"/>
                <w:szCs w:val="23"/>
              </w:rPr>
            </w:pPr>
          </w:p>
        </w:tc>
      </w:tr>
      <w:tr w:rsidR="007251BD" w:rsidRPr="00F86FA6" w14:paraId="64DB6CBC" w14:textId="77777777" w:rsidTr="004D4625">
        <w:tc>
          <w:tcPr>
            <w:tcW w:w="709" w:type="dxa"/>
          </w:tcPr>
          <w:p w14:paraId="391B8D35" w14:textId="150BCE8D" w:rsidR="007251BD" w:rsidRPr="00F86FA6" w:rsidRDefault="00B94FCB" w:rsidP="00B94FCB">
            <w:pPr>
              <w:pStyle w:val="NoSpacing"/>
              <w:rPr>
                <w:b/>
                <w:sz w:val="23"/>
                <w:szCs w:val="23"/>
              </w:rPr>
            </w:pPr>
            <w:r w:rsidRPr="00F86FA6">
              <w:rPr>
                <w:b/>
                <w:sz w:val="23"/>
                <w:szCs w:val="23"/>
              </w:rPr>
              <w:t>5</w:t>
            </w:r>
          </w:p>
        </w:tc>
        <w:tc>
          <w:tcPr>
            <w:tcW w:w="9356" w:type="dxa"/>
          </w:tcPr>
          <w:p w14:paraId="77571508" w14:textId="77777777" w:rsidR="00A13B5A" w:rsidRPr="00F86FA6" w:rsidRDefault="007251BD" w:rsidP="009C3DD3">
            <w:pPr>
              <w:pStyle w:val="NoSpacing"/>
              <w:rPr>
                <w:sz w:val="23"/>
                <w:szCs w:val="23"/>
              </w:rPr>
            </w:pPr>
            <w:r w:rsidRPr="00F86FA6">
              <w:rPr>
                <w:b/>
                <w:sz w:val="23"/>
                <w:szCs w:val="23"/>
              </w:rPr>
              <w:t>Progress report</w:t>
            </w:r>
            <w:r w:rsidRPr="00F86FA6">
              <w:rPr>
                <w:sz w:val="23"/>
                <w:szCs w:val="23"/>
              </w:rPr>
              <w:t xml:space="preserve"> </w:t>
            </w:r>
          </w:p>
          <w:p w14:paraId="7104EEE3" w14:textId="2F41F99F" w:rsidR="007251BD" w:rsidRPr="00F86FA6" w:rsidRDefault="00A13B5A" w:rsidP="009C3DD3">
            <w:pPr>
              <w:pStyle w:val="NoSpacing"/>
              <w:rPr>
                <w:sz w:val="23"/>
                <w:szCs w:val="23"/>
              </w:rPr>
            </w:pPr>
            <w:r w:rsidRPr="00F86FA6">
              <w:rPr>
                <w:sz w:val="23"/>
                <w:szCs w:val="23"/>
              </w:rPr>
              <w:t xml:space="preserve">a) </w:t>
            </w:r>
            <w:r w:rsidR="007251BD" w:rsidRPr="00F86FA6">
              <w:rPr>
                <w:sz w:val="23"/>
                <w:szCs w:val="23"/>
              </w:rPr>
              <w:t xml:space="preserve">To </w:t>
            </w:r>
            <w:r w:rsidRPr="00F86FA6">
              <w:rPr>
                <w:sz w:val="23"/>
                <w:szCs w:val="23"/>
              </w:rPr>
              <w:t>consider</w:t>
            </w:r>
            <w:r w:rsidR="007251BD" w:rsidRPr="00F86FA6">
              <w:rPr>
                <w:sz w:val="23"/>
                <w:szCs w:val="23"/>
              </w:rPr>
              <w:t xml:space="preserve"> the Clerks progress report on matters arising at previous meetings (copy enclosed).</w:t>
            </w:r>
          </w:p>
          <w:p w14:paraId="654D62FD" w14:textId="77777777" w:rsidR="007251BD" w:rsidRPr="00F86FA6" w:rsidRDefault="007251BD" w:rsidP="009C3DD3">
            <w:pPr>
              <w:pStyle w:val="NoSpacing"/>
              <w:rPr>
                <w:sz w:val="23"/>
                <w:szCs w:val="23"/>
              </w:rPr>
            </w:pPr>
          </w:p>
        </w:tc>
      </w:tr>
      <w:tr w:rsidR="007251BD" w:rsidRPr="00F86FA6" w14:paraId="0765A2E2" w14:textId="77777777" w:rsidTr="004D4625">
        <w:trPr>
          <w:trHeight w:val="430"/>
        </w:trPr>
        <w:tc>
          <w:tcPr>
            <w:tcW w:w="709" w:type="dxa"/>
          </w:tcPr>
          <w:p w14:paraId="50E7468E" w14:textId="6E3B448E" w:rsidR="007251BD" w:rsidRPr="00F86FA6" w:rsidRDefault="00B94FCB" w:rsidP="009C3DD3">
            <w:pPr>
              <w:pStyle w:val="NoSpacing"/>
              <w:rPr>
                <w:b/>
                <w:sz w:val="23"/>
                <w:szCs w:val="23"/>
              </w:rPr>
            </w:pPr>
            <w:r w:rsidRPr="00F86FA6">
              <w:rPr>
                <w:b/>
                <w:sz w:val="23"/>
                <w:szCs w:val="23"/>
              </w:rPr>
              <w:t>6</w:t>
            </w:r>
          </w:p>
        </w:tc>
        <w:tc>
          <w:tcPr>
            <w:tcW w:w="9356" w:type="dxa"/>
          </w:tcPr>
          <w:p w14:paraId="5599BFC0" w14:textId="7BEC3D60" w:rsidR="0006266D" w:rsidRPr="00F86FA6" w:rsidRDefault="0006266D" w:rsidP="0006266D">
            <w:pPr>
              <w:pStyle w:val="NoSpacing"/>
              <w:rPr>
                <w:b/>
                <w:sz w:val="23"/>
                <w:szCs w:val="23"/>
              </w:rPr>
            </w:pPr>
            <w:r w:rsidRPr="00F86FA6">
              <w:rPr>
                <w:b/>
                <w:sz w:val="23"/>
                <w:szCs w:val="23"/>
              </w:rPr>
              <w:t>Planning Applications</w:t>
            </w:r>
          </w:p>
          <w:p w14:paraId="065E1912" w14:textId="3DC3A6CE" w:rsidR="0006266D" w:rsidRPr="00F86FA6" w:rsidRDefault="0006266D" w:rsidP="0006266D">
            <w:pPr>
              <w:pStyle w:val="NoSpacing"/>
              <w:rPr>
                <w:bCs/>
                <w:sz w:val="23"/>
                <w:szCs w:val="23"/>
              </w:rPr>
            </w:pPr>
            <w:r w:rsidRPr="00F86FA6">
              <w:rPr>
                <w:bCs/>
                <w:sz w:val="23"/>
                <w:szCs w:val="23"/>
              </w:rPr>
              <w:t>a) To note the recent planning decisions (copy enclosed)</w:t>
            </w:r>
          </w:p>
          <w:p w14:paraId="62F485BA" w14:textId="77777777" w:rsidR="0006266D" w:rsidRPr="00F86FA6" w:rsidRDefault="0006266D" w:rsidP="0006266D">
            <w:pPr>
              <w:pStyle w:val="NoSpacing"/>
              <w:rPr>
                <w:bCs/>
                <w:sz w:val="23"/>
                <w:szCs w:val="23"/>
              </w:rPr>
            </w:pPr>
            <w:r w:rsidRPr="00F86FA6">
              <w:rPr>
                <w:bCs/>
                <w:sz w:val="23"/>
                <w:szCs w:val="23"/>
              </w:rPr>
              <w:t>b) To consider the following planning application</w:t>
            </w:r>
          </w:p>
          <w:p w14:paraId="0892B8E8" w14:textId="7A881EBE" w:rsidR="007251BD" w:rsidRPr="00F86FA6" w:rsidRDefault="000721A6" w:rsidP="009C3DD3">
            <w:pPr>
              <w:pStyle w:val="NoSpacing"/>
              <w:rPr>
                <w:sz w:val="23"/>
                <w:szCs w:val="23"/>
              </w:rPr>
            </w:pPr>
            <w:proofErr w:type="spellStart"/>
            <w:r w:rsidRPr="00F86FA6">
              <w:rPr>
                <w:sz w:val="23"/>
                <w:szCs w:val="23"/>
              </w:rPr>
              <w:t>i</w:t>
            </w:r>
            <w:proofErr w:type="spellEnd"/>
            <w:r w:rsidRPr="00F86FA6">
              <w:rPr>
                <w:sz w:val="23"/>
                <w:szCs w:val="23"/>
              </w:rPr>
              <w:t xml:space="preserve">) </w:t>
            </w:r>
            <w:r w:rsidR="0006266D" w:rsidRPr="00F86FA6">
              <w:rPr>
                <w:sz w:val="23"/>
                <w:szCs w:val="23"/>
              </w:rPr>
              <w:t>19/05334/TCA</w:t>
            </w:r>
            <w:r w:rsidRPr="00F86FA6">
              <w:rPr>
                <w:sz w:val="23"/>
                <w:szCs w:val="23"/>
              </w:rPr>
              <w:t xml:space="preserve"> - </w:t>
            </w:r>
            <w:r w:rsidR="0006266D" w:rsidRPr="00F86FA6">
              <w:rPr>
                <w:sz w:val="23"/>
                <w:szCs w:val="23"/>
              </w:rPr>
              <w:t>24 Noble Street, Wem, SY4 5DZ</w:t>
            </w:r>
            <w:r w:rsidR="00106942" w:rsidRPr="00F86FA6">
              <w:rPr>
                <w:sz w:val="23"/>
                <w:szCs w:val="23"/>
              </w:rPr>
              <w:t xml:space="preserve"> </w:t>
            </w:r>
            <w:r w:rsidR="0006266D" w:rsidRPr="00F86FA6">
              <w:rPr>
                <w:sz w:val="23"/>
                <w:szCs w:val="23"/>
              </w:rPr>
              <w:t>Proposal: Remove one damaged stem of 1no twin-stemmed beech within Wem Conservation area</w:t>
            </w:r>
            <w:r w:rsidRPr="00F86FA6">
              <w:rPr>
                <w:sz w:val="23"/>
                <w:szCs w:val="23"/>
              </w:rPr>
              <w:t>.</w:t>
            </w:r>
          </w:p>
          <w:p w14:paraId="0B49074C" w14:textId="038AA58B" w:rsidR="00021C4A" w:rsidRPr="00F86FA6" w:rsidRDefault="003D7268" w:rsidP="00021C4A">
            <w:pPr>
              <w:pStyle w:val="PlainText"/>
              <w:rPr>
                <w:rFonts w:ascii="Arial" w:hAnsi="Arial" w:cs="Arial"/>
                <w:sz w:val="23"/>
                <w:szCs w:val="23"/>
              </w:rPr>
            </w:pPr>
            <w:r w:rsidRPr="00F86FA6">
              <w:rPr>
                <w:rFonts w:ascii="Arial" w:hAnsi="Arial" w:cs="Arial"/>
                <w:sz w:val="23"/>
                <w:szCs w:val="23"/>
              </w:rPr>
              <w:t xml:space="preserve">ii) </w:t>
            </w:r>
            <w:r w:rsidR="009C2497" w:rsidRPr="00F86FA6">
              <w:rPr>
                <w:rFonts w:ascii="Arial" w:hAnsi="Arial" w:cs="Arial"/>
                <w:sz w:val="23"/>
                <w:szCs w:val="23"/>
              </w:rPr>
              <w:t>19/05244/ADV - Hawkins Motors</w:t>
            </w:r>
            <w:r w:rsidR="000721A6" w:rsidRPr="00F86FA6">
              <w:rPr>
                <w:rFonts w:ascii="Arial" w:hAnsi="Arial" w:cs="Arial"/>
                <w:sz w:val="23"/>
                <w:szCs w:val="23"/>
              </w:rPr>
              <w:t>, High Street, Wem, SY4 5DS</w:t>
            </w:r>
            <w:r w:rsidR="00021C4A" w:rsidRPr="00F86FA6">
              <w:rPr>
                <w:rFonts w:ascii="Arial" w:hAnsi="Arial" w:cs="Arial"/>
                <w:sz w:val="23"/>
                <w:szCs w:val="23"/>
              </w:rPr>
              <w:t xml:space="preserve"> Proposal:  Erect and display 1No. </w:t>
            </w:r>
            <w:proofErr w:type="gramStart"/>
            <w:r w:rsidR="00021C4A" w:rsidRPr="00F86FA6">
              <w:rPr>
                <w:rFonts w:ascii="Arial" w:hAnsi="Arial" w:cs="Arial"/>
                <w:sz w:val="23"/>
                <w:szCs w:val="23"/>
              </w:rPr>
              <w:t>illuminated</w:t>
            </w:r>
            <w:proofErr w:type="gramEnd"/>
            <w:r w:rsidR="00021C4A" w:rsidRPr="00F86FA6">
              <w:rPr>
                <w:rFonts w:ascii="Arial" w:hAnsi="Arial" w:cs="Arial"/>
                <w:sz w:val="23"/>
                <w:szCs w:val="23"/>
              </w:rPr>
              <w:t xml:space="preserve"> free standing sign and 1No. </w:t>
            </w:r>
            <w:proofErr w:type="gramStart"/>
            <w:r w:rsidR="00021C4A" w:rsidRPr="00F86FA6">
              <w:rPr>
                <w:rFonts w:ascii="Arial" w:hAnsi="Arial" w:cs="Arial"/>
                <w:sz w:val="23"/>
                <w:szCs w:val="23"/>
              </w:rPr>
              <w:t>replacement</w:t>
            </w:r>
            <w:proofErr w:type="gramEnd"/>
            <w:r w:rsidR="00021C4A" w:rsidRPr="00F86FA6">
              <w:rPr>
                <w:rFonts w:ascii="Arial" w:hAnsi="Arial" w:cs="Arial"/>
                <w:sz w:val="23"/>
                <w:szCs w:val="23"/>
              </w:rPr>
              <w:t xml:space="preserve"> vinyl for dealer name and service sign</w:t>
            </w:r>
            <w:r w:rsidRPr="00F86FA6">
              <w:rPr>
                <w:rFonts w:ascii="Arial" w:hAnsi="Arial" w:cs="Arial"/>
                <w:sz w:val="23"/>
                <w:szCs w:val="23"/>
              </w:rPr>
              <w:t>.</w:t>
            </w:r>
          </w:p>
          <w:p w14:paraId="71B0EEA4" w14:textId="496311D2" w:rsidR="003D7268" w:rsidRPr="00F86FA6" w:rsidRDefault="003D7268" w:rsidP="00021C4A">
            <w:pPr>
              <w:pStyle w:val="PlainText"/>
              <w:rPr>
                <w:rFonts w:ascii="Arial" w:hAnsi="Arial" w:cs="Arial"/>
                <w:sz w:val="23"/>
                <w:szCs w:val="23"/>
              </w:rPr>
            </w:pPr>
            <w:r w:rsidRPr="00F86FA6">
              <w:rPr>
                <w:rStyle w:val="casenumber"/>
                <w:rFonts w:ascii="Arial" w:hAnsi="Arial" w:cs="Arial"/>
                <w:sz w:val="23"/>
                <w:szCs w:val="23"/>
                <w:shd w:val="clear" w:color="auto" w:fill="FFFFFF"/>
              </w:rPr>
              <w:lastRenderedPageBreak/>
              <w:t>iii) 19/05165/LBC</w:t>
            </w:r>
            <w:r w:rsidRPr="00F86FA6">
              <w:rPr>
                <w:rFonts w:ascii="Arial" w:hAnsi="Arial" w:cs="Arial"/>
                <w:sz w:val="23"/>
                <w:szCs w:val="23"/>
                <w:shd w:val="clear" w:color="auto" w:fill="FFFFFF"/>
              </w:rPr>
              <w:t> </w:t>
            </w:r>
            <w:r w:rsidR="009C2497" w:rsidRPr="00F86FA6">
              <w:rPr>
                <w:rFonts w:ascii="Arial" w:hAnsi="Arial" w:cs="Arial"/>
                <w:sz w:val="23"/>
                <w:szCs w:val="23"/>
                <w:shd w:val="clear" w:color="auto" w:fill="FFFFFF"/>
              </w:rPr>
              <w:t xml:space="preserve">- </w:t>
            </w:r>
            <w:r w:rsidR="009C2497" w:rsidRPr="00F86FA6">
              <w:rPr>
                <w:rStyle w:val="address"/>
                <w:rFonts w:ascii="Arial" w:hAnsi="Arial" w:cs="Arial"/>
                <w:sz w:val="23"/>
                <w:szCs w:val="23"/>
                <w:shd w:val="clear" w:color="auto" w:fill="FFFFFF"/>
              </w:rPr>
              <w:t>3 Chapel Street, Wem, SY4 5ER</w:t>
            </w:r>
            <w:r w:rsidR="009C2497" w:rsidRPr="00F86FA6">
              <w:rPr>
                <w:rStyle w:val="description"/>
                <w:rFonts w:ascii="Arial" w:hAnsi="Arial" w:cs="Arial"/>
                <w:sz w:val="23"/>
                <w:szCs w:val="23"/>
                <w:shd w:val="clear" w:color="auto" w:fill="FFFFFF"/>
              </w:rPr>
              <w:t xml:space="preserve"> Proposal: </w:t>
            </w:r>
            <w:r w:rsidRPr="00F86FA6">
              <w:rPr>
                <w:rStyle w:val="description"/>
                <w:rFonts w:ascii="Arial" w:hAnsi="Arial" w:cs="Arial"/>
                <w:sz w:val="23"/>
                <w:szCs w:val="23"/>
                <w:shd w:val="clear" w:color="auto" w:fill="FFFFFF"/>
              </w:rPr>
              <w:t>Various internal alterations, including work to cellar, replacement windows on rear elevation, new grille to air con unit to front elevation and extractor vent to rear elevation</w:t>
            </w:r>
            <w:r w:rsidR="000721A6" w:rsidRPr="00F86FA6">
              <w:rPr>
                <w:rStyle w:val="description"/>
                <w:rFonts w:ascii="Arial" w:hAnsi="Arial" w:cs="Arial"/>
                <w:sz w:val="23"/>
                <w:szCs w:val="23"/>
                <w:shd w:val="clear" w:color="auto" w:fill="FFFFFF"/>
              </w:rPr>
              <w:t>.</w:t>
            </w:r>
            <w:r w:rsidRPr="00F86FA6">
              <w:rPr>
                <w:rFonts w:ascii="Arial" w:hAnsi="Arial" w:cs="Arial"/>
                <w:sz w:val="23"/>
                <w:szCs w:val="23"/>
                <w:shd w:val="clear" w:color="auto" w:fill="FFFFFF"/>
              </w:rPr>
              <w:t> </w:t>
            </w:r>
          </w:p>
          <w:p w14:paraId="705C4F12" w14:textId="49DD5AD5" w:rsidR="000822A0" w:rsidRPr="00F86FA6" w:rsidRDefault="000822A0" w:rsidP="009C3DD3">
            <w:pPr>
              <w:pStyle w:val="NoSpacing"/>
              <w:rPr>
                <w:bCs/>
                <w:sz w:val="23"/>
                <w:szCs w:val="23"/>
              </w:rPr>
            </w:pPr>
            <w:r w:rsidRPr="00F86FA6">
              <w:rPr>
                <w:sz w:val="23"/>
                <w:szCs w:val="23"/>
              </w:rPr>
              <w:t xml:space="preserve">c) Planning correspondence - to consider </w:t>
            </w:r>
            <w:r w:rsidR="00226741">
              <w:rPr>
                <w:sz w:val="23"/>
                <w:szCs w:val="23"/>
              </w:rPr>
              <w:t>(copy enclosed).</w:t>
            </w:r>
          </w:p>
          <w:p w14:paraId="323DC970" w14:textId="103B83B2" w:rsidR="007251BD" w:rsidRPr="00F86FA6" w:rsidRDefault="007251BD" w:rsidP="00DA3429">
            <w:pPr>
              <w:pStyle w:val="NoSpacing"/>
              <w:rPr>
                <w:sz w:val="23"/>
                <w:szCs w:val="23"/>
              </w:rPr>
            </w:pPr>
          </w:p>
        </w:tc>
      </w:tr>
      <w:tr w:rsidR="007251BD" w:rsidRPr="00F86FA6" w14:paraId="49391D09" w14:textId="77777777" w:rsidTr="004D4625">
        <w:trPr>
          <w:trHeight w:val="845"/>
        </w:trPr>
        <w:tc>
          <w:tcPr>
            <w:tcW w:w="709" w:type="dxa"/>
          </w:tcPr>
          <w:p w14:paraId="61267FBB" w14:textId="35A22055" w:rsidR="007251BD" w:rsidRPr="00F86FA6" w:rsidRDefault="00B94FCB" w:rsidP="009C3DD3">
            <w:pPr>
              <w:pStyle w:val="NoSpacing"/>
              <w:rPr>
                <w:b/>
                <w:sz w:val="23"/>
                <w:szCs w:val="23"/>
              </w:rPr>
            </w:pPr>
            <w:r w:rsidRPr="00F86FA6">
              <w:rPr>
                <w:b/>
                <w:sz w:val="23"/>
                <w:szCs w:val="23"/>
              </w:rPr>
              <w:lastRenderedPageBreak/>
              <w:t>7</w:t>
            </w:r>
          </w:p>
        </w:tc>
        <w:tc>
          <w:tcPr>
            <w:tcW w:w="9356" w:type="dxa"/>
          </w:tcPr>
          <w:p w14:paraId="1CFF1BA7" w14:textId="77777777" w:rsidR="007251BD" w:rsidRPr="00F86FA6" w:rsidRDefault="007251BD" w:rsidP="009C3DD3">
            <w:pPr>
              <w:pStyle w:val="NoSpacing"/>
              <w:rPr>
                <w:b/>
                <w:sz w:val="23"/>
                <w:szCs w:val="23"/>
              </w:rPr>
            </w:pPr>
            <w:r w:rsidRPr="00F86FA6">
              <w:rPr>
                <w:b/>
                <w:sz w:val="23"/>
                <w:szCs w:val="23"/>
              </w:rPr>
              <w:t>Finance and Accounts for Payment</w:t>
            </w:r>
          </w:p>
          <w:p w14:paraId="01D48CAB" w14:textId="77777777" w:rsidR="007251BD" w:rsidRPr="00F86FA6" w:rsidRDefault="007251BD" w:rsidP="009C3DD3">
            <w:pPr>
              <w:pStyle w:val="NoSpacing"/>
              <w:rPr>
                <w:sz w:val="23"/>
                <w:szCs w:val="23"/>
              </w:rPr>
            </w:pPr>
            <w:r w:rsidRPr="00F86FA6">
              <w:rPr>
                <w:sz w:val="23"/>
                <w:szCs w:val="23"/>
              </w:rPr>
              <w:t>a) To consider monthly financial statement and monthly budget report.</w:t>
            </w:r>
          </w:p>
          <w:p w14:paraId="52253C09" w14:textId="563BA95E" w:rsidR="007251BD" w:rsidRPr="00F86FA6" w:rsidRDefault="007251BD" w:rsidP="009C3DD3">
            <w:pPr>
              <w:pStyle w:val="NoSpacing"/>
              <w:rPr>
                <w:sz w:val="23"/>
                <w:szCs w:val="23"/>
              </w:rPr>
            </w:pPr>
            <w:r w:rsidRPr="00F86FA6">
              <w:rPr>
                <w:sz w:val="23"/>
                <w:szCs w:val="23"/>
              </w:rPr>
              <w:t>b) To approve accounts for payment and any</w:t>
            </w:r>
            <w:r w:rsidR="00B712D3">
              <w:rPr>
                <w:sz w:val="23"/>
                <w:szCs w:val="23"/>
              </w:rPr>
              <w:t xml:space="preserve"> payments made prior to meeting</w:t>
            </w:r>
            <w:r w:rsidRPr="00F86FA6">
              <w:rPr>
                <w:sz w:val="23"/>
                <w:szCs w:val="23"/>
              </w:rPr>
              <w:t xml:space="preserve"> (presented at meeting).</w:t>
            </w:r>
          </w:p>
          <w:p w14:paraId="2A344807" w14:textId="7F832506" w:rsidR="00303481" w:rsidRPr="00F86FA6" w:rsidRDefault="00303481" w:rsidP="009C3DD3">
            <w:pPr>
              <w:pStyle w:val="NoSpacing"/>
              <w:rPr>
                <w:sz w:val="23"/>
                <w:szCs w:val="23"/>
              </w:rPr>
            </w:pPr>
            <w:r w:rsidRPr="00F86FA6">
              <w:rPr>
                <w:sz w:val="23"/>
                <w:szCs w:val="23"/>
              </w:rPr>
              <w:t>c) To delegate authority to Town Clerk</w:t>
            </w:r>
            <w:r w:rsidR="00931F67" w:rsidRPr="00F86FA6">
              <w:rPr>
                <w:sz w:val="23"/>
                <w:szCs w:val="23"/>
              </w:rPr>
              <w:t>, Mayor and Chairman of Finance and Corporate Governance Committee</w:t>
            </w:r>
            <w:r w:rsidRPr="00F86FA6">
              <w:rPr>
                <w:sz w:val="23"/>
                <w:szCs w:val="23"/>
              </w:rPr>
              <w:t xml:space="preserve"> to approve invoices for payment received up to 31.12.19</w:t>
            </w:r>
            <w:r w:rsidR="00931F67" w:rsidRPr="00F86FA6">
              <w:rPr>
                <w:sz w:val="23"/>
                <w:szCs w:val="23"/>
              </w:rPr>
              <w:t>.</w:t>
            </w:r>
          </w:p>
          <w:p w14:paraId="0C202BB3" w14:textId="7D688D6C" w:rsidR="007251BD" w:rsidRPr="00F86FA6" w:rsidRDefault="007251BD" w:rsidP="004D4625">
            <w:pPr>
              <w:pStyle w:val="NoSpacing"/>
              <w:rPr>
                <w:sz w:val="23"/>
                <w:szCs w:val="23"/>
              </w:rPr>
            </w:pPr>
          </w:p>
        </w:tc>
      </w:tr>
      <w:tr w:rsidR="008E5774" w:rsidRPr="00F86FA6" w14:paraId="4BE52965" w14:textId="77777777" w:rsidTr="00B150D1">
        <w:trPr>
          <w:trHeight w:val="523"/>
        </w:trPr>
        <w:tc>
          <w:tcPr>
            <w:tcW w:w="709" w:type="dxa"/>
          </w:tcPr>
          <w:p w14:paraId="56D05694" w14:textId="5F41EF22" w:rsidR="008E5774" w:rsidRPr="00F86FA6" w:rsidRDefault="00585F0B" w:rsidP="009C3DD3">
            <w:pPr>
              <w:pStyle w:val="NoSpacing"/>
              <w:rPr>
                <w:b/>
                <w:sz w:val="23"/>
                <w:szCs w:val="23"/>
              </w:rPr>
            </w:pPr>
            <w:r w:rsidRPr="00F86FA6">
              <w:rPr>
                <w:b/>
                <w:sz w:val="23"/>
                <w:szCs w:val="23"/>
              </w:rPr>
              <w:t>8</w:t>
            </w:r>
          </w:p>
        </w:tc>
        <w:tc>
          <w:tcPr>
            <w:tcW w:w="9356" w:type="dxa"/>
          </w:tcPr>
          <w:p w14:paraId="32BDE19C" w14:textId="77777777" w:rsidR="008E5774" w:rsidRPr="00F86FA6" w:rsidRDefault="00E43817" w:rsidP="007F1ADB">
            <w:pPr>
              <w:pStyle w:val="NoSpacing"/>
              <w:rPr>
                <w:bCs/>
                <w:sz w:val="23"/>
                <w:szCs w:val="23"/>
              </w:rPr>
            </w:pPr>
            <w:r w:rsidRPr="00F86FA6">
              <w:rPr>
                <w:b/>
                <w:sz w:val="23"/>
                <w:szCs w:val="23"/>
              </w:rPr>
              <w:t>Town Hall Liaison Group Meeting 3.12.19</w:t>
            </w:r>
            <w:r w:rsidR="00AC4C3E" w:rsidRPr="00F86FA6">
              <w:rPr>
                <w:bCs/>
                <w:sz w:val="23"/>
                <w:szCs w:val="23"/>
              </w:rPr>
              <w:t xml:space="preserve"> – to </w:t>
            </w:r>
            <w:r w:rsidR="001C77D7" w:rsidRPr="00F86FA6">
              <w:rPr>
                <w:bCs/>
                <w:sz w:val="23"/>
                <w:szCs w:val="23"/>
              </w:rPr>
              <w:t>receive the notes from this meeting</w:t>
            </w:r>
            <w:r w:rsidR="000721A6" w:rsidRPr="00F86FA6">
              <w:rPr>
                <w:bCs/>
                <w:sz w:val="23"/>
                <w:szCs w:val="23"/>
              </w:rPr>
              <w:t xml:space="preserve"> (copy enclosed)</w:t>
            </w:r>
            <w:r w:rsidR="001C77D7" w:rsidRPr="00F86FA6">
              <w:rPr>
                <w:bCs/>
                <w:sz w:val="23"/>
                <w:szCs w:val="23"/>
              </w:rPr>
              <w:t>.</w:t>
            </w:r>
          </w:p>
          <w:p w14:paraId="11963E6A" w14:textId="4B23AD58" w:rsidR="00CB71B7" w:rsidRPr="00F86FA6" w:rsidRDefault="00CB71B7" w:rsidP="007F1ADB">
            <w:pPr>
              <w:pStyle w:val="NoSpacing"/>
              <w:rPr>
                <w:bCs/>
                <w:sz w:val="23"/>
                <w:szCs w:val="23"/>
              </w:rPr>
            </w:pPr>
          </w:p>
        </w:tc>
      </w:tr>
      <w:tr w:rsidR="00905C4D" w:rsidRPr="00F86FA6" w14:paraId="23ACD86B" w14:textId="77777777" w:rsidTr="004D4625">
        <w:trPr>
          <w:trHeight w:val="684"/>
        </w:trPr>
        <w:tc>
          <w:tcPr>
            <w:tcW w:w="709" w:type="dxa"/>
          </w:tcPr>
          <w:p w14:paraId="33D2EBE2" w14:textId="5B64BD28" w:rsidR="00905C4D" w:rsidRPr="00F86FA6" w:rsidRDefault="00905C4D" w:rsidP="009C3DD3">
            <w:pPr>
              <w:pStyle w:val="NoSpacing"/>
              <w:rPr>
                <w:b/>
                <w:sz w:val="23"/>
                <w:szCs w:val="23"/>
              </w:rPr>
            </w:pPr>
            <w:r w:rsidRPr="00F86FA6">
              <w:rPr>
                <w:b/>
                <w:sz w:val="23"/>
                <w:szCs w:val="23"/>
              </w:rPr>
              <w:t>9</w:t>
            </w:r>
          </w:p>
        </w:tc>
        <w:tc>
          <w:tcPr>
            <w:tcW w:w="9356" w:type="dxa"/>
          </w:tcPr>
          <w:p w14:paraId="285EDA37" w14:textId="67D86C04" w:rsidR="00021C4A" w:rsidRPr="00F86FA6" w:rsidRDefault="000822A0" w:rsidP="000822A0">
            <w:pPr>
              <w:pStyle w:val="NoSpacing"/>
              <w:rPr>
                <w:b/>
                <w:sz w:val="23"/>
                <w:szCs w:val="23"/>
              </w:rPr>
            </w:pPr>
            <w:r w:rsidRPr="00F86FA6">
              <w:rPr>
                <w:b/>
                <w:sz w:val="23"/>
                <w:szCs w:val="23"/>
              </w:rPr>
              <w:t xml:space="preserve">Planning, Transport and Climate </w:t>
            </w:r>
            <w:r w:rsidR="00021C4A" w:rsidRPr="00F86FA6">
              <w:rPr>
                <w:b/>
                <w:sz w:val="23"/>
                <w:szCs w:val="23"/>
              </w:rPr>
              <w:t xml:space="preserve">Change Committee </w:t>
            </w:r>
            <w:r w:rsidRPr="00F86FA6">
              <w:rPr>
                <w:b/>
                <w:sz w:val="23"/>
                <w:szCs w:val="23"/>
              </w:rPr>
              <w:t>meeting 9.12.19</w:t>
            </w:r>
            <w:r w:rsidR="00106942" w:rsidRPr="00F86FA6">
              <w:rPr>
                <w:b/>
                <w:sz w:val="23"/>
                <w:szCs w:val="23"/>
              </w:rPr>
              <w:t>.</w:t>
            </w:r>
          </w:p>
          <w:p w14:paraId="763000BE" w14:textId="4868602B" w:rsidR="00757F4A" w:rsidRPr="00F86FA6" w:rsidRDefault="00021C4A" w:rsidP="000822A0">
            <w:pPr>
              <w:pStyle w:val="NoSpacing"/>
              <w:rPr>
                <w:bCs/>
                <w:sz w:val="23"/>
                <w:szCs w:val="23"/>
              </w:rPr>
            </w:pPr>
            <w:r w:rsidRPr="00F86FA6">
              <w:rPr>
                <w:bCs/>
                <w:sz w:val="23"/>
                <w:szCs w:val="23"/>
              </w:rPr>
              <w:t xml:space="preserve">a) </w:t>
            </w:r>
            <w:r w:rsidR="00B712D3">
              <w:rPr>
                <w:bCs/>
                <w:sz w:val="23"/>
                <w:szCs w:val="23"/>
              </w:rPr>
              <w:t>T</w:t>
            </w:r>
            <w:r w:rsidR="000822A0" w:rsidRPr="00F86FA6">
              <w:rPr>
                <w:bCs/>
                <w:sz w:val="23"/>
                <w:szCs w:val="23"/>
              </w:rPr>
              <w:t>o receive minutes from this meeting</w:t>
            </w:r>
            <w:r w:rsidR="000721A6" w:rsidRPr="00F86FA6">
              <w:rPr>
                <w:bCs/>
                <w:sz w:val="23"/>
                <w:szCs w:val="23"/>
              </w:rPr>
              <w:t xml:space="preserve"> (copy enclosed).</w:t>
            </w:r>
          </w:p>
          <w:p w14:paraId="791EA1EA" w14:textId="19134DC4" w:rsidR="00021C4A" w:rsidRPr="00F86FA6" w:rsidRDefault="00021C4A" w:rsidP="000822A0">
            <w:pPr>
              <w:pStyle w:val="NoSpacing"/>
              <w:rPr>
                <w:sz w:val="23"/>
                <w:szCs w:val="23"/>
              </w:rPr>
            </w:pPr>
            <w:r w:rsidRPr="00F86FA6">
              <w:rPr>
                <w:bCs/>
                <w:sz w:val="23"/>
                <w:szCs w:val="23"/>
              </w:rPr>
              <w:t>b)</w:t>
            </w:r>
            <w:r w:rsidRPr="00F86FA6">
              <w:rPr>
                <w:b/>
                <w:bCs/>
                <w:sz w:val="23"/>
                <w:szCs w:val="23"/>
              </w:rPr>
              <w:t xml:space="preserve"> </w:t>
            </w:r>
            <w:r w:rsidRPr="00F86FA6">
              <w:rPr>
                <w:sz w:val="23"/>
                <w:szCs w:val="23"/>
              </w:rPr>
              <w:t>Climate Change Action plan - to consider (</w:t>
            </w:r>
            <w:r w:rsidR="00B33954" w:rsidRPr="00F86FA6">
              <w:rPr>
                <w:bCs/>
                <w:sz w:val="23"/>
                <w:szCs w:val="23"/>
              </w:rPr>
              <w:t>copy enclosed,</w:t>
            </w:r>
            <w:r w:rsidR="00B33954" w:rsidRPr="00F86FA6">
              <w:rPr>
                <w:sz w:val="23"/>
                <w:szCs w:val="23"/>
              </w:rPr>
              <w:t xml:space="preserve"> </w:t>
            </w:r>
            <w:r w:rsidRPr="00F86FA6">
              <w:rPr>
                <w:sz w:val="23"/>
                <w:szCs w:val="23"/>
              </w:rPr>
              <w:t xml:space="preserve">deferred from </w:t>
            </w:r>
            <w:r w:rsidR="00EC32ED" w:rsidRPr="00F86FA6">
              <w:rPr>
                <w:sz w:val="23"/>
                <w:szCs w:val="23"/>
              </w:rPr>
              <w:t>PTCC</w:t>
            </w:r>
            <w:r w:rsidRPr="00F86FA6">
              <w:rPr>
                <w:sz w:val="23"/>
                <w:szCs w:val="23"/>
              </w:rPr>
              <w:t xml:space="preserve"> </w:t>
            </w:r>
            <w:r w:rsidR="00EC32ED" w:rsidRPr="00F86FA6">
              <w:rPr>
                <w:sz w:val="23"/>
                <w:szCs w:val="23"/>
              </w:rPr>
              <w:t xml:space="preserve">Committee </w:t>
            </w:r>
            <w:r w:rsidRPr="00F86FA6">
              <w:rPr>
                <w:sz w:val="23"/>
                <w:szCs w:val="23"/>
              </w:rPr>
              <w:t>meeting 9.12.19).</w:t>
            </w:r>
          </w:p>
          <w:p w14:paraId="3DAFFDEA" w14:textId="11CCCE9A" w:rsidR="00021C4A" w:rsidRPr="00F86FA6" w:rsidRDefault="00021C4A" w:rsidP="000822A0">
            <w:pPr>
              <w:pStyle w:val="NoSpacing"/>
              <w:rPr>
                <w:b/>
                <w:sz w:val="23"/>
                <w:szCs w:val="23"/>
              </w:rPr>
            </w:pPr>
            <w:r w:rsidRPr="00F86FA6">
              <w:rPr>
                <w:b/>
                <w:bCs/>
                <w:sz w:val="23"/>
                <w:szCs w:val="23"/>
              </w:rPr>
              <w:t xml:space="preserve"> </w:t>
            </w:r>
          </w:p>
        </w:tc>
      </w:tr>
      <w:tr w:rsidR="000822A0" w:rsidRPr="00F86FA6" w14:paraId="6005D8F2" w14:textId="77777777" w:rsidTr="004D4625">
        <w:trPr>
          <w:trHeight w:val="684"/>
        </w:trPr>
        <w:tc>
          <w:tcPr>
            <w:tcW w:w="709" w:type="dxa"/>
          </w:tcPr>
          <w:p w14:paraId="54075EF4" w14:textId="4E342952" w:rsidR="000822A0" w:rsidRPr="00F86FA6" w:rsidRDefault="000822A0" w:rsidP="009C3DD3">
            <w:pPr>
              <w:pStyle w:val="NoSpacing"/>
              <w:rPr>
                <w:b/>
                <w:sz w:val="23"/>
                <w:szCs w:val="23"/>
              </w:rPr>
            </w:pPr>
            <w:r w:rsidRPr="00F86FA6">
              <w:rPr>
                <w:b/>
                <w:sz w:val="23"/>
                <w:szCs w:val="23"/>
              </w:rPr>
              <w:t>10</w:t>
            </w:r>
          </w:p>
        </w:tc>
        <w:tc>
          <w:tcPr>
            <w:tcW w:w="9356" w:type="dxa"/>
          </w:tcPr>
          <w:p w14:paraId="2699653F" w14:textId="1745CDA7" w:rsidR="000822A0" w:rsidRPr="00F86FA6" w:rsidRDefault="000822A0" w:rsidP="000822A0">
            <w:pPr>
              <w:pStyle w:val="NoSpacing"/>
              <w:rPr>
                <w:bCs/>
                <w:sz w:val="23"/>
                <w:szCs w:val="23"/>
              </w:rPr>
            </w:pPr>
            <w:r w:rsidRPr="00F86FA6">
              <w:rPr>
                <w:b/>
                <w:sz w:val="23"/>
                <w:szCs w:val="23"/>
              </w:rPr>
              <w:t>Amenities and Services Committee Meeting 10.12.19</w:t>
            </w:r>
            <w:r w:rsidRPr="00F86FA6">
              <w:rPr>
                <w:bCs/>
                <w:sz w:val="23"/>
                <w:szCs w:val="23"/>
              </w:rPr>
              <w:t xml:space="preserve"> – to receive minutes from this meeting and consider any recommendations within the minutes (copy </w:t>
            </w:r>
            <w:r w:rsidR="00F86FA6">
              <w:rPr>
                <w:bCs/>
                <w:sz w:val="23"/>
                <w:szCs w:val="23"/>
              </w:rPr>
              <w:t>enclosed</w:t>
            </w:r>
            <w:r w:rsidRPr="00F86FA6">
              <w:rPr>
                <w:bCs/>
                <w:sz w:val="23"/>
                <w:szCs w:val="23"/>
              </w:rPr>
              <w:t>)</w:t>
            </w:r>
            <w:r w:rsidR="00021C4A" w:rsidRPr="00F86FA6">
              <w:rPr>
                <w:bCs/>
                <w:sz w:val="23"/>
                <w:szCs w:val="23"/>
              </w:rPr>
              <w:t>.</w:t>
            </w:r>
          </w:p>
          <w:p w14:paraId="39D29E0B" w14:textId="77777777" w:rsidR="000822A0" w:rsidRPr="00F86FA6" w:rsidRDefault="000822A0" w:rsidP="00FC2DAA">
            <w:pPr>
              <w:pStyle w:val="NoSpacing"/>
              <w:rPr>
                <w:b/>
                <w:sz w:val="23"/>
                <w:szCs w:val="23"/>
              </w:rPr>
            </w:pPr>
          </w:p>
        </w:tc>
      </w:tr>
      <w:tr w:rsidR="008373EA" w:rsidRPr="00F86FA6" w14:paraId="2B51B483" w14:textId="77777777" w:rsidTr="004D4625">
        <w:trPr>
          <w:trHeight w:val="684"/>
        </w:trPr>
        <w:tc>
          <w:tcPr>
            <w:tcW w:w="709" w:type="dxa"/>
          </w:tcPr>
          <w:p w14:paraId="4D6AA86D" w14:textId="2D7B6821" w:rsidR="008373EA" w:rsidRPr="00F86FA6" w:rsidRDefault="00B4042F" w:rsidP="008373EA">
            <w:pPr>
              <w:pStyle w:val="NoSpacing"/>
              <w:rPr>
                <w:b/>
                <w:sz w:val="23"/>
                <w:szCs w:val="23"/>
              </w:rPr>
            </w:pPr>
            <w:r w:rsidRPr="00F86FA6">
              <w:rPr>
                <w:b/>
                <w:sz w:val="23"/>
                <w:szCs w:val="23"/>
              </w:rPr>
              <w:t>1</w:t>
            </w:r>
            <w:r w:rsidR="000822A0" w:rsidRPr="00F86FA6">
              <w:rPr>
                <w:b/>
                <w:sz w:val="23"/>
                <w:szCs w:val="23"/>
              </w:rPr>
              <w:t>1</w:t>
            </w:r>
          </w:p>
        </w:tc>
        <w:tc>
          <w:tcPr>
            <w:tcW w:w="9356" w:type="dxa"/>
          </w:tcPr>
          <w:p w14:paraId="5A1168DC" w14:textId="55E048E9" w:rsidR="008373EA" w:rsidRPr="00F86FA6" w:rsidRDefault="00E43817" w:rsidP="008373EA">
            <w:pPr>
              <w:pStyle w:val="NoSpacing"/>
              <w:rPr>
                <w:b/>
                <w:sz w:val="23"/>
                <w:szCs w:val="23"/>
              </w:rPr>
            </w:pPr>
            <w:r w:rsidRPr="00F86FA6">
              <w:rPr>
                <w:b/>
                <w:sz w:val="23"/>
                <w:szCs w:val="23"/>
              </w:rPr>
              <w:t>Shropshire Mind</w:t>
            </w:r>
            <w:r w:rsidR="001C77D7" w:rsidRPr="00F86FA6">
              <w:rPr>
                <w:b/>
                <w:sz w:val="23"/>
                <w:szCs w:val="23"/>
              </w:rPr>
              <w:t xml:space="preserve"> – </w:t>
            </w:r>
            <w:r w:rsidR="001C77D7" w:rsidRPr="00F86FA6">
              <w:rPr>
                <w:bCs/>
                <w:sz w:val="23"/>
                <w:szCs w:val="23"/>
              </w:rPr>
              <w:t xml:space="preserve">to consider </w:t>
            </w:r>
            <w:r w:rsidR="00106942" w:rsidRPr="00F86FA6">
              <w:rPr>
                <w:bCs/>
                <w:sz w:val="23"/>
                <w:szCs w:val="23"/>
              </w:rPr>
              <w:t xml:space="preserve">a </w:t>
            </w:r>
            <w:r w:rsidR="001C77D7" w:rsidRPr="00F86FA6">
              <w:rPr>
                <w:bCs/>
                <w:sz w:val="23"/>
                <w:szCs w:val="23"/>
              </w:rPr>
              <w:t xml:space="preserve">proposal to </w:t>
            </w:r>
            <w:r w:rsidR="00307950" w:rsidRPr="00F86FA6">
              <w:rPr>
                <w:bCs/>
                <w:sz w:val="23"/>
                <w:szCs w:val="23"/>
              </w:rPr>
              <w:t xml:space="preserve">use the Mayor’s charity funds raised by Cllr </w:t>
            </w:r>
            <w:r w:rsidR="00E857C1" w:rsidRPr="00F86FA6">
              <w:rPr>
                <w:bCs/>
                <w:sz w:val="23"/>
                <w:szCs w:val="23"/>
              </w:rPr>
              <w:t xml:space="preserve">Granger </w:t>
            </w:r>
            <w:r w:rsidR="00307950" w:rsidRPr="00F86FA6">
              <w:rPr>
                <w:bCs/>
                <w:sz w:val="23"/>
                <w:szCs w:val="23"/>
              </w:rPr>
              <w:t xml:space="preserve">as match funding for a grant to </w:t>
            </w:r>
            <w:r w:rsidR="00FB3A37" w:rsidRPr="00F86FA6">
              <w:rPr>
                <w:bCs/>
                <w:sz w:val="23"/>
                <w:szCs w:val="23"/>
              </w:rPr>
              <w:t xml:space="preserve">run mental health first aid sessions in the town and </w:t>
            </w:r>
            <w:r w:rsidR="00307950" w:rsidRPr="00F86FA6">
              <w:rPr>
                <w:bCs/>
                <w:sz w:val="23"/>
                <w:szCs w:val="23"/>
              </w:rPr>
              <w:t xml:space="preserve">establish </w:t>
            </w:r>
            <w:r w:rsidR="00FB3A37" w:rsidRPr="00F86FA6">
              <w:rPr>
                <w:bCs/>
                <w:sz w:val="23"/>
                <w:szCs w:val="23"/>
              </w:rPr>
              <w:t>a regular</w:t>
            </w:r>
            <w:r w:rsidR="00307950" w:rsidRPr="00F86FA6">
              <w:rPr>
                <w:bCs/>
                <w:sz w:val="23"/>
                <w:szCs w:val="23"/>
              </w:rPr>
              <w:t xml:space="preserve"> </w:t>
            </w:r>
            <w:r w:rsidR="001C77D7" w:rsidRPr="00F86FA6">
              <w:rPr>
                <w:bCs/>
                <w:sz w:val="23"/>
                <w:szCs w:val="23"/>
              </w:rPr>
              <w:t>drop in session</w:t>
            </w:r>
            <w:r w:rsidR="000822A0" w:rsidRPr="00F86FA6">
              <w:rPr>
                <w:bCs/>
                <w:sz w:val="23"/>
                <w:szCs w:val="23"/>
              </w:rPr>
              <w:t xml:space="preserve"> (copy enclosed)</w:t>
            </w:r>
            <w:r w:rsidR="00FB3A37" w:rsidRPr="00F86FA6">
              <w:rPr>
                <w:bCs/>
                <w:sz w:val="23"/>
                <w:szCs w:val="23"/>
              </w:rPr>
              <w:t>.</w:t>
            </w:r>
          </w:p>
          <w:p w14:paraId="0FCC4A79" w14:textId="1EC72CE1" w:rsidR="00FB3A37" w:rsidRPr="00F86FA6" w:rsidRDefault="00FB3A37" w:rsidP="008373EA">
            <w:pPr>
              <w:pStyle w:val="NoSpacing"/>
              <w:rPr>
                <w:b/>
                <w:sz w:val="23"/>
                <w:szCs w:val="23"/>
              </w:rPr>
            </w:pPr>
          </w:p>
        </w:tc>
      </w:tr>
      <w:tr w:rsidR="008373EA" w:rsidRPr="00F86FA6" w14:paraId="420478CC" w14:textId="77777777" w:rsidTr="004D4625">
        <w:trPr>
          <w:trHeight w:val="684"/>
        </w:trPr>
        <w:tc>
          <w:tcPr>
            <w:tcW w:w="709" w:type="dxa"/>
          </w:tcPr>
          <w:p w14:paraId="1845B6E4" w14:textId="5855DD68" w:rsidR="008373EA" w:rsidRPr="00F86FA6" w:rsidRDefault="008373EA" w:rsidP="008373EA">
            <w:pPr>
              <w:pStyle w:val="NoSpacing"/>
              <w:rPr>
                <w:b/>
                <w:sz w:val="23"/>
                <w:szCs w:val="23"/>
              </w:rPr>
            </w:pPr>
            <w:r w:rsidRPr="00F86FA6">
              <w:rPr>
                <w:b/>
                <w:sz w:val="23"/>
                <w:szCs w:val="23"/>
              </w:rPr>
              <w:t>1</w:t>
            </w:r>
            <w:r w:rsidR="000822A0" w:rsidRPr="00F86FA6">
              <w:rPr>
                <w:b/>
                <w:sz w:val="23"/>
                <w:szCs w:val="23"/>
              </w:rPr>
              <w:t>2</w:t>
            </w:r>
          </w:p>
        </w:tc>
        <w:tc>
          <w:tcPr>
            <w:tcW w:w="9356" w:type="dxa"/>
          </w:tcPr>
          <w:p w14:paraId="342BC7E0" w14:textId="3E7AD9BD" w:rsidR="00A8100E" w:rsidRPr="00F86FA6" w:rsidRDefault="005A6AA7" w:rsidP="00A8100E">
            <w:pPr>
              <w:rPr>
                <w:rFonts w:ascii="Arial" w:hAnsi="Arial" w:cs="Arial"/>
                <w:color w:val="000000"/>
                <w:sz w:val="23"/>
                <w:szCs w:val="23"/>
              </w:rPr>
            </w:pPr>
            <w:r w:rsidRPr="00F86FA6">
              <w:rPr>
                <w:rFonts w:ascii="Arial" w:hAnsi="Arial" w:cs="Arial"/>
                <w:b/>
                <w:bCs/>
                <w:sz w:val="23"/>
                <w:szCs w:val="23"/>
              </w:rPr>
              <w:t>Wem Eating Well Project</w:t>
            </w:r>
            <w:r w:rsidRPr="00F86FA6">
              <w:rPr>
                <w:rFonts w:ascii="Arial" w:hAnsi="Arial" w:cs="Arial"/>
                <w:sz w:val="23"/>
                <w:szCs w:val="23"/>
              </w:rPr>
              <w:t xml:space="preserve"> </w:t>
            </w:r>
            <w:r w:rsidR="00A8100E" w:rsidRPr="00F86FA6">
              <w:rPr>
                <w:rFonts w:ascii="Arial" w:hAnsi="Arial" w:cs="Arial"/>
                <w:sz w:val="23"/>
                <w:szCs w:val="23"/>
              </w:rPr>
              <w:t>-</w:t>
            </w:r>
            <w:r w:rsidR="00DE29F0" w:rsidRPr="00F86FA6">
              <w:rPr>
                <w:rFonts w:ascii="Arial" w:hAnsi="Arial" w:cs="Arial"/>
                <w:sz w:val="23"/>
                <w:szCs w:val="23"/>
              </w:rPr>
              <w:t xml:space="preserve"> </w:t>
            </w:r>
            <w:r w:rsidR="00A8100E" w:rsidRPr="00F86FA6">
              <w:rPr>
                <w:rFonts w:ascii="Arial" w:hAnsi="Arial" w:cs="Arial"/>
                <w:color w:val="000000"/>
                <w:sz w:val="23"/>
                <w:szCs w:val="23"/>
              </w:rPr>
              <w:t>to make the Council aware of the initiative and to seek its support as a partner on the Steering Group which has been set up (at request of Cllr Mellings).</w:t>
            </w:r>
          </w:p>
          <w:p w14:paraId="45860898" w14:textId="13425080" w:rsidR="008373EA" w:rsidRPr="00F86FA6" w:rsidRDefault="008373EA" w:rsidP="008373EA">
            <w:pPr>
              <w:pStyle w:val="NoSpacing"/>
              <w:rPr>
                <w:b/>
                <w:sz w:val="23"/>
                <w:szCs w:val="23"/>
              </w:rPr>
            </w:pPr>
          </w:p>
        </w:tc>
      </w:tr>
      <w:tr w:rsidR="008F2D97" w:rsidRPr="00F86FA6" w14:paraId="648D1C88" w14:textId="77777777" w:rsidTr="00106942">
        <w:trPr>
          <w:trHeight w:val="454"/>
        </w:trPr>
        <w:tc>
          <w:tcPr>
            <w:tcW w:w="709" w:type="dxa"/>
          </w:tcPr>
          <w:p w14:paraId="4171D34C" w14:textId="53FBAA17" w:rsidR="008F2D97" w:rsidRPr="00F86FA6" w:rsidRDefault="002E381B" w:rsidP="008373EA">
            <w:pPr>
              <w:pStyle w:val="NoSpacing"/>
              <w:rPr>
                <w:b/>
                <w:sz w:val="23"/>
                <w:szCs w:val="23"/>
              </w:rPr>
            </w:pPr>
            <w:r w:rsidRPr="00F86FA6">
              <w:rPr>
                <w:b/>
                <w:sz w:val="23"/>
                <w:szCs w:val="23"/>
              </w:rPr>
              <w:t>1</w:t>
            </w:r>
            <w:r w:rsidR="000822A0" w:rsidRPr="00F86FA6">
              <w:rPr>
                <w:b/>
                <w:sz w:val="23"/>
                <w:szCs w:val="23"/>
              </w:rPr>
              <w:t>3</w:t>
            </w:r>
          </w:p>
        </w:tc>
        <w:tc>
          <w:tcPr>
            <w:tcW w:w="9356" w:type="dxa"/>
          </w:tcPr>
          <w:p w14:paraId="46C3E74C" w14:textId="51FAD284" w:rsidR="008F2D97" w:rsidRPr="00F86FA6" w:rsidRDefault="00A232C8" w:rsidP="008373EA">
            <w:pPr>
              <w:pStyle w:val="NoSpacing"/>
              <w:rPr>
                <w:b/>
                <w:bCs/>
                <w:sz w:val="23"/>
                <w:szCs w:val="23"/>
              </w:rPr>
            </w:pPr>
            <w:r w:rsidRPr="00F86FA6">
              <w:rPr>
                <w:b/>
                <w:bCs/>
                <w:sz w:val="23"/>
                <w:szCs w:val="23"/>
              </w:rPr>
              <w:t>Wem Economic Regeneration Workshop</w:t>
            </w:r>
            <w:r w:rsidRPr="00F86FA6">
              <w:rPr>
                <w:sz w:val="23"/>
                <w:szCs w:val="23"/>
              </w:rPr>
              <w:t xml:space="preserve"> – for upd</w:t>
            </w:r>
            <w:r w:rsidR="00B46546" w:rsidRPr="00F86FA6">
              <w:rPr>
                <w:sz w:val="23"/>
                <w:szCs w:val="23"/>
              </w:rPr>
              <w:t>ate</w:t>
            </w:r>
            <w:r w:rsidR="00711369" w:rsidRPr="00F86FA6">
              <w:rPr>
                <w:sz w:val="23"/>
                <w:szCs w:val="23"/>
              </w:rPr>
              <w:t>.</w:t>
            </w:r>
          </w:p>
        </w:tc>
      </w:tr>
      <w:tr w:rsidR="00F86FA6" w:rsidRPr="00F86FA6" w14:paraId="264ED770" w14:textId="77777777" w:rsidTr="00106942">
        <w:trPr>
          <w:trHeight w:val="454"/>
        </w:trPr>
        <w:tc>
          <w:tcPr>
            <w:tcW w:w="709" w:type="dxa"/>
          </w:tcPr>
          <w:p w14:paraId="75E35CFF" w14:textId="0BC0DF29" w:rsidR="00F86FA6" w:rsidRPr="00F86FA6" w:rsidRDefault="00F86FA6" w:rsidP="008373EA">
            <w:pPr>
              <w:pStyle w:val="NoSpacing"/>
              <w:rPr>
                <w:b/>
                <w:sz w:val="23"/>
                <w:szCs w:val="23"/>
              </w:rPr>
            </w:pPr>
            <w:r w:rsidRPr="00F86FA6">
              <w:rPr>
                <w:b/>
                <w:sz w:val="23"/>
                <w:szCs w:val="23"/>
              </w:rPr>
              <w:t>14</w:t>
            </w:r>
          </w:p>
        </w:tc>
        <w:tc>
          <w:tcPr>
            <w:tcW w:w="9356" w:type="dxa"/>
          </w:tcPr>
          <w:p w14:paraId="1D7747AB" w14:textId="5C8DFE63" w:rsidR="00F86FA6" w:rsidRPr="00F86FA6" w:rsidRDefault="00F86FA6" w:rsidP="008373EA">
            <w:pPr>
              <w:pStyle w:val="NoSpacing"/>
              <w:rPr>
                <w:b/>
                <w:bCs/>
                <w:sz w:val="23"/>
                <w:szCs w:val="23"/>
              </w:rPr>
            </w:pPr>
            <w:r w:rsidRPr="00F86FA6">
              <w:rPr>
                <w:b/>
                <w:bCs/>
                <w:sz w:val="23"/>
                <w:szCs w:val="23"/>
              </w:rPr>
              <w:t xml:space="preserve">Wem Sports and Social Association – </w:t>
            </w:r>
            <w:r w:rsidRPr="00F86FA6">
              <w:rPr>
                <w:sz w:val="23"/>
                <w:szCs w:val="23"/>
              </w:rPr>
              <w:t>to consider financial request for 2020-21</w:t>
            </w:r>
          </w:p>
          <w:p w14:paraId="2E73AA09" w14:textId="49F80842" w:rsidR="00F86FA6" w:rsidRPr="00F86FA6" w:rsidRDefault="00F86FA6" w:rsidP="008373EA">
            <w:pPr>
              <w:pStyle w:val="NoSpacing"/>
              <w:rPr>
                <w:b/>
                <w:bCs/>
                <w:sz w:val="23"/>
                <w:szCs w:val="23"/>
              </w:rPr>
            </w:pPr>
          </w:p>
        </w:tc>
        <w:bookmarkStart w:id="3" w:name="_GoBack"/>
        <w:bookmarkEnd w:id="3"/>
      </w:tr>
      <w:tr w:rsidR="008373EA" w:rsidRPr="00F86FA6" w14:paraId="4535B9E6" w14:textId="77777777" w:rsidTr="004D4625">
        <w:tc>
          <w:tcPr>
            <w:tcW w:w="709" w:type="dxa"/>
          </w:tcPr>
          <w:p w14:paraId="5FA7C4BF" w14:textId="79C1B003" w:rsidR="008373EA" w:rsidRPr="00F86FA6" w:rsidRDefault="002E381B" w:rsidP="008373EA">
            <w:pPr>
              <w:pStyle w:val="NoSpacing"/>
              <w:rPr>
                <w:b/>
                <w:sz w:val="23"/>
                <w:szCs w:val="23"/>
              </w:rPr>
            </w:pPr>
            <w:r w:rsidRPr="00F86FA6">
              <w:rPr>
                <w:b/>
                <w:sz w:val="23"/>
                <w:szCs w:val="23"/>
              </w:rPr>
              <w:t>1</w:t>
            </w:r>
            <w:r w:rsidR="00F86FA6" w:rsidRPr="00F86FA6">
              <w:rPr>
                <w:b/>
                <w:sz w:val="23"/>
                <w:szCs w:val="23"/>
              </w:rPr>
              <w:t>5</w:t>
            </w:r>
          </w:p>
        </w:tc>
        <w:tc>
          <w:tcPr>
            <w:tcW w:w="9356" w:type="dxa"/>
          </w:tcPr>
          <w:p w14:paraId="4233B1B9" w14:textId="29D9F8FF" w:rsidR="008373EA" w:rsidRPr="00F86FA6" w:rsidRDefault="008373EA" w:rsidP="008373EA">
            <w:pPr>
              <w:pStyle w:val="NoSpacing"/>
              <w:rPr>
                <w:sz w:val="23"/>
                <w:szCs w:val="23"/>
              </w:rPr>
            </w:pPr>
            <w:r w:rsidRPr="00F86FA6">
              <w:rPr>
                <w:b/>
                <w:bCs/>
                <w:sz w:val="23"/>
                <w:szCs w:val="23"/>
              </w:rPr>
              <w:t>Correspondence</w:t>
            </w:r>
            <w:r w:rsidR="00F86FA6">
              <w:rPr>
                <w:b/>
                <w:bCs/>
                <w:sz w:val="23"/>
                <w:szCs w:val="23"/>
              </w:rPr>
              <w:t>.</w:t>
            </w:r>
            <w:r w:rsidRPr="00F86FA6">
              <w:rPr>
                <w:b/>
                <w:bCs/>
                <w:sz w:val="23"/>
                <w:szCs w:val="23"/>
              </w:rPr>
              <w:t xml:space="preserve"> </w:t>
            </w:r>
          </w:p>
          <w:p w14:paraId="49F7FE4B" w14:textId="3A715BC2" w:rsidR="0020781D" w:rsidRPr="00F86FA6" w:rsidRDefault="0020781D" w:rsidP="008373EA">
            <w:pPr>
              <w:pStyle w:val="NoSpacing"/>
              <w:rPr>
                <w:b/>
                <w:bCs/>
                <w:sz w:val="23"/>
                <w:szCs w:val="23"/>
              </w:rPr>
            </w:pPr>
            <w:r w:rsidRPr="00F86FA6">
              <w:rPr>
                <w:sz w:val="23"/>
                <w:szCs w:val="23"/>
              </w:rPr>
              <w:t xml:space="preserve">a) Request to support the local </w:t>
            </w:r>
            <w:r w:rsidR="00106942" w:rsidRPr="00F86FA6">
              <w:rPr>
                <w:sz w:val="23"/>
                <w:szCs w:val="23"/>
              </w:rPr>
              <w:t>electricity</w:t>
            </w:r>
            <w:r w:rsidRPr="00F86FA6">
              <w:rPr>
                <w:sz w:val="23"/>
                <w:szCs w:val="23"/>
              </w:rPr>
              <w:t xml:space="preserve"> bill</w:t>
            </w:r>
            <w:r w:rsidR="00F86FA6" w:rsidRPr="00F86FA6">
              <w:rPr>
                <w:sz w:val="23"/>
                <w:szCs w:val="23"/>
              </w:rPr>
              <w:t xml:space="preserve"> (copy enclosed).</w:t>
            </w:r>
          </w:p>
          <w:p w14:paraId="301232DB" w14:textId="25EAE7B3" w:rsidR="008373EA" w:rsidRPr="00F86FA6" w:rsidRDefault="008373EA" w:rsidP="00D848F1">
            <w:pPr>
              <w:pStyle w:val="NoSpacing"/>
              <w:rPr>
                <w:sz w:val="23"/>
                <w:szCs w:val="23"/>
              </w:rPr>
            </w:pPr>
          </w:p>
        </w:tc>
      </w:tr>
      <w:tr w:rsidR="008373EA" w:rsidRPr="00F86FA6" w14:paraId="5EB64685" w14:textId="77777777" w:rsidTr="004D4625">
        <w:tc>
          <w:tcPr>
            <w:tcW w:w="709" w:type="dxa"/>
          </w:tcPr>
          <w:p w14:paraId="39298B31" w14:textId="54B155C5" w:rsidR="008373EA" w:rsidRPr="00F86FA6" w:rsidRDefault="002E381B" w:rsidP="008373EA">
            <w:pPr>
              <w:pStyle w:val="NoSpacing"/>
              <w:rPr>
                <w:b/>
                <w:sz w:val="23"/>
                <w:szCs w:val="23"/>
              </w:rPr>
            </w:pPr>
            <w:r w:rsidRPr="00F86FA6">
              <w:rPr>
                <w:b/>
                <w:sz w:val="23"/>
                <w:szCs w:val="23"/>
              </w:rPr>
              <w:t>1</w:t>
            </w:r>
            <w:r w:rsidR="00F86FA6" w:rsidRPr="00F86FA6">
              <w:rPr>
                <w:b/>
                <w:sz w:val="23"/>
                <w:szCs w:val="23"/>
              </w:rPr>
              <w:t>6</w:t>
            </w:r>
          </w:p>
        </w:tc>
        <w:tc>
          <w:tcPr>
            <w:tcW w:w="9356" w:type="dxa"/>
          </w:tcPr>
          <w:p w14:paraId="09CD9A17" w14:textId="77777777" w:rsidR="008373EA" w:rsidRPr="00F86FA6" w:rsidRDefault="008373EA" w:rsidP="008373EA">
            <w:pPr>
              <w:pStyle w:val="NoSpacing"/>
              <w:rPr>
                <w:b/>
                <w:sz w:val="23"/>
                <w:szCs w:val="23"/>
              </w:rPr>
            </w:pPr>
            <w:r w:rsidRPr="00F86FA6">
              <w:rPr>
                <w:b/>
                <w:sz w:val="23"/>
                <w:szCs w:val="23"/>
              </w:rPr>
              <w:t>Reports</w:t>
            </w:r>
          </w:p>
          <w:p w14:paraId="2F9D1C2E" w14:textId="77777777" w:rsidR="008373EA" w:rsidRPr="00F86FA6" w:rsidRDefault="008373EA" w:rsidP="008373EA">
            <w:pPr>
              <w:pStyle w:val="NoSpacing"/>
              <w:rPr>
                <w:sz w:val="23"/>
                <w:szCs w:val="23"/>
              </w:rPr>
            </w:pPr>
            <w:r w:rsidRPr="00F86FA6">
              <w:rPr>
                <w:sz w:val="23"/>
                <w:szCs w:val="23"/>
              </w:rPr>
              <w:t>a) To receive reports from the Council’s representatives to other bodies.</w:t>
            </w:r>
          </w:p>
          <w:p w14:paraId="394ED08D" w14:textId="77777777" w:rsidR="008373EA" w:rsidRPr="00F86FA6" w:rsidRDefault="008373EA" w:rsidP="008373EA">
            <w:pPr>
              <w:pStyle w:val="NoSpacing"/>
              <w:rPr>
                <w:sz w:val="23"/>
                <w:szCs w:val="23"/>
              </w:rPr>
            </w:pPr>
            <w:r w:rsidRPr="00F86FA6">
              <w:rPr>
                <w:sz w:val="23"/>
                <w:szCs w:val="23"/>
              </w:rPr>
              <w:t>b) To receive a report from Shropshire Council Councillors Mellings and Dee.</w:t>
            </w:r>
          </w:p>
          <w:p w14:paraId="1FA381C6" w14:textId="77777777" w:rsidR="008373EA" w:rsidRPr="00F86FA6" w:rsidRDefault="008373EA" w:rsidP="008373EA">
            <w:pPr>
              <w:pStyle w:val="NoSpacing"/>
              <w:rPr>
                <w:b/>
                <w:sz w:val="23"/>
                <w:szCs w:val="23"/>
              </w:rPr>
            </w:pPr>
          </w:p>
        </w:tc>
      </w:tr>
      <w:tr w:rsidR="008373EA" w:rsidRPr="00F86FA6" w14:paraId="453B0A7E" w14:textId="77777777" w:rsidTr="004D4625">
        <w:tc>
          <w:tcPr>
            <w:tcW w:w="709" w:type="dxa"/>
          </w:tcPr>
          <w:p w14:paraId="11BC41FF" w14:textId="1B2CF539" w:rsidR="008373EA" w:rsidRPr="00F86FA6" w:rsidRDefault="002E381B" w:rsidP="008373EA">
            <w:pPr>
              <w:pStyle w:val="NoSpacing"/>
              <w:rPr>
                <w:b/>
                <w:sz w:val="23"/>
                <w:szCs w:val="23"/>
              </w:rPr>
            </w:pPr>
            <w:r w:rsidRPr="00F86FA6">
              <w:rPr>
                <w:b/>
                <w:sz w:val="23"/>
                <w:szCs w:val="23"/>
              </w:rPr>
              <w:t>1</w:t>
            </w:r>
            <w:r w:rsidR="00F86FA6" w:rsidRPr="00F86FA6">
              <w:rPr>
                <w:b/>
                <w:sz w:val="23"/>
                <w:szCs w:val="23"/>
              </w:rPr>
              <w:t>7</w:t>
            </w:r>
          </w:p>
        </w:tc>
        <w:tc>
          <w:tcPr>
            <w:tcW w:w="9356" w:type="dxa"/>
          </w:tcPr>
          <w:p w14:paraId="7E3C99C4" w14:textId="77777777" w:rsidR="008373EA" w:rsidRPr="00F86FA6" w:rsidRDefault="008373EA" w:rsidP="008373EA">
            <w:pPr>
              <w:pStyle w:val="NoSpacing"/>
              <w:rPr>
                <w:b/>
                <w:sz w:val="23"/>
                <w:szCs w:val="23"/>
              </w:rPr>
            </w:pPr>
            <w:r w:rsidRPr="00F86FA6">
              <w:rPr>
                <w:b/>
                <w:sz w:val="23"/>
                <w:szCs w:val="23"/>
              </w:rPr>
              <w:t>Future agenda items</w:t>
            </w:r>
            <w:r w:rsidRPr="00F86FA6">
              <w:rPr>
                <w:sz w:val="23"/>
                <w:szCs w:val="23"/>
              </w:rPr>
              <w:t xml:space="preserve"> – for consideration Councillor’s opportunity to raise items for inclusion on the next agenda – </w:t>
            </w:r>
            <w:r w:rsidRPr="00F86FA6">
              <w:rPr>
                <w:i/>
                <w:sz w:val="23"/>
                <w:szCs w:val="23"/>
              </w:rPr>
              <w:t>Councillors are respectfully reminded that this is not an opportunity for debate or decision making.</w:t>
            </w:r>
          </w:p>
          <w:p w14:paraId="75E3F500" w14:textId="77777777" w:rsidR="008373EA" w:rsidRPr="00F86FA6" w:rsidRDefault="008373EA" w:rsidP="008373EA">
            <w:pPr>
              <w:pStyle w:val="NoSpacing"/>
              <w:rPr>
                <w:b/>
                <w:sz w:val="23"/>
                <w:szCs w:val="23"/>
              </w:rPr>
            </w:pPr>
          </w:p>
        </w:tc>
      </w:tr>
      <w:tr w:rsidR="008373EA" w:rsidRPr="00F86FA6" w14:paraId="3CB0D81C" w14:textId="77777777" w:rsidTr="004D4625">
        <w:tc>
          <w:tcPr>
            <w:tcW w:w="709" w:type="dxa"/>
          </w:tcPr>
          <w:p w14:paraId="050E699B" w14:textId="6A43EA38" w:rsidR="008373EA" w:rsidRPr="00F86FA6" w:rsidRDefault="00106942" w:rsidP="008373EA">
            <w:pPr>
              <w:pStyle w:val="NoSpacing"/>
              <w:rPr>
                <w:b/>
                <w:sz w:val="23"/>
                <w:szCs w:val="23"/>
              </w:rPr>
            </w:pPr>
            <w:r w:rsidRPr="00F86FA6">
              <w:rPr>
                <w:b/>
                <w:sz w:val="23"/>
                <w:szCs w:val="23"/>
              </w:rPr>
              <w:t>1</w:t>
            </w:r>
            <w:r w:rsidR="00F86FA6" w:rsidRPr="00F86FA6">
              <w:rPr>
                <w:b/>
                <w:sz w:val="23"/>
                <w:szCs w:val="23"/>
              </w:rPr>
              <w:t>8</w:t>
            </w:r>
          </w:p>
        </w:tc>
        <w:tc>
          <w:tcPr>
            <w:tcW w:w="9356" w:type="dxa"/>
          </w:tcPr>
          <w:p w14:paraId="16A000B1" w14:textId="146B1102" w:rsidR="008373EA" w:rsidRPr="00F86FA6" w:rsidRDefault="008373EA" w:rsidP="00D848F1">
            <w:pPr>
              <w:pStyle w:val="NoSpacing"/>
              <w:rPr>
                <w:sz w:val="23"/>
                <w:szCs w:val="23"/>
              </w:rPr>
            </w:pPr>
            <w:r w:rsidRPr="00F86FA6">
              <w:rPr>
                <w:b/>
                <w:sz w:val="23"/>
                <w:szCs w:val="23"/>
              </w:rPr>
              <w:t>Dates of future meetings</w:t>
            </w:r>
            <w:r w:rsidRPr="00F86FA6">
              <w:rPr>
                <w:sz w:val="23"/>
                <w:szCs w:val="23"/>
              </w:rPr>
              <w:t xml:space="preserve"> – to note the date of the </w:t>
            </w:r>
            <w:r w:rsidR="00E759B5" w:rsidRPr="00F86FA6">
              <w:rPr>
                <w:sz w:val="23"/>
                <w:szCs w:val="23"/>
              </w:rPr>
              <w:t>January</w:t>
            </w:r>
            <w:r w:rsidRPr="00F86FA6">
              <w:rPr>
                <w:sz w:val="23"/>
                <w:szCs w:val="23"/>
              </w:rPr>
              <w:t xml:space="preserve"> meeting</w:t>
            </w:r>
            <w:r w:rsidR="000721A6" w:rsidRPr="00F86FA6">
              <w:rPr>
                <w:sz w:val="23"/>
                <w:szCs w:val="23"/>
              </w:rPr>
              <w:t>.</w:t>
            </w:r>
            <w:r w:rsidRPr="00F86FA6">
              <w:rPr>
                <w:sz w:val="23"/>
                <w:szCs w:val="23"/>
              </w:rPr>
              <w:t xml:space="preserve"> </w:t>
            </w:r>
          </w:p>
          <w:p w14:paraId="3E5E24A6" w14:textId="14C2F790" w:rsidR="00106942" w:rsidRPr="00F86FA6" w:rsidRDefault="00106942" w:rsidP="00D848F1">
            <w:pPr>
              <w:pStyle w:val="NoSpacing"/>
              <w:rPr>
                <w:sz w:val="23"/>
                <w:szCs w:val="23"/>
              </w:rPr>
            </w:pPr>
          </w:p>
        </w:tc>
      </w:tr>
      <w:tr w:rsidR="00F826B6" w:rsidRPr="00F86FA6" w14:paraId="5ED59AD6" w14:textId="77777777" w:rsidTr="004D4625">
        <w:tc>
          <w:tcPr>
            <w:tcW w:w="709" w:type="dxa"/>
          </w:tcPr>
          <w:p w14:paraId="36CB5E21" w14:textId="460ACF18" w:rsidR="00F826B6" w:rsidRPr="00F86FA6" w:rsidRDefault="00106942" w:rsidP="008373EA">
            <w:pPr>
              <w:pStyle w:val="NoSpacing"/>
              <w:rPr>
                <w:b/>
                <w:sz w:val="23"/>
                <w:szCs w:val="23"/>
              </w:rPr>
            </w:pPr>
            <w:r w:rsidRPr="00F86FA6">
              <w:rPr>
                <w:b/>
                <w:sz w:val="23"/>
                <w:szCs w:val="23"/>
              </w:rPr>
              <w:t>1</w:t>
            </w:r>
            <w:r w:rsidR="00F86FA6" w:rsidRPr="00F86FA6">
              <w:rPr>
                <w:b/>
                <w:sz w:val="23"/>
                <w:szCs w:val="23"/>
              </w:rPr>
              <w:t>9</w:t>
            </w:r>
          </w:p>
        </w:tc>
        <w:tc>
          <w:tcPr>
            <w:tcW w:w="9356" w:type="dxa"/>
          </w:tcPr>
          <w:p w14:paraId="0863A967" w14:textId="77777777" w:rsidR="00632684" w:rsidRPr="00F86FA6" w:rsidRDefault="00632684" w:rsidP="00632684">
            <w:pPr>
              <w:pStyle w:val="NoSpacing"/>
              <w:rPr>
                <w:b/>
                <w:sz w:val="23"/>
                <w:szCs w:val="23"/>
              </w:rPr>
            </w:pPr>
            <w:r w:rsidRPr="00F86FA6">
              <w:rPr>
                <w:b/>
                <w:sz w:val="23"/>
                <w:szCs w:val="23"/>
              </w:rPr>
              <w:t>Exclusion of Public and Press</w:t>
            </w:r>
          </w:p>
          <w:p w14:paraId="7266881E" w14:textId="291D04F5" w:rsidR="00632684" w:rsidRPr="00F86FA6" w:rsidRDefault="00632684" w:rsidP="00632684">
            <w:pPr>
              <w:pStyle w:val="NoSpacing"/>
              <w:rPr>
                <w:sz w:val="23"/>
                <w:szCs w:val="23"/>
              </w:rPr>
            </w:pPr>
            <w:r w:rsidRPr="00F86FA6">
              <w:rPr>
                <w:sz w:val="23"/>
                <w:szCs w:val="23"/>
              </w:rPr>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5953FCAD" w14:textId="77777777" w:rsidR="00852ECC" w:rsidRPr="00F86FA6" w:rsidRDefault="00852ECC" w:rsidP="00632684">
            <w:pPr>
              <w:pStyle w:val="NoSpacing"/>
              <w:rPr>
                <w:sz w:val="23"/>
                <w:szCs w:val="23"/>
              </w:rPr>
            </w:pPr>
          </w:p>
          <w:p w14:paraId="02578E6D" w14:textId="647D84C0" w:rsidR="00632684" w:rsidRPr="00F86FA6" w:rsidRDefault="00632684" w:rsidP="00632684">
            <w:pPr>
              <w:pStyle w:val="NoSpacing"/>
              <w:rPr>
                <w:bCs/>
                <w:sz w:val="23"/>
                <w:szCs w:val="23"/>
              </w:rPr>
            </w:pPr>
            <w:r w:rsidRPr="00F86FA6">
              <w:rPr>
                <w:bCs/>
                <w:sz w:val="23"/>
                <w:szCs w:val="23"/>
              </w:rPr>
              <w:t xml:space="preserve">a) </w:t>
            </w:r>
            <w:r w:rsidR="003A4470" w:rsidRPr="00F86FA6">
              <w:rPr>
                <w:bCs/>
                <w:sz w:val="23"/>
                <w:szCs w:val="23"/>
              </w:rPr>
              <w:t>Staff Appraisals</w:t>
            </w:r>
            <w:r w:rsidR="003A4470">
              <w:rPr>
                <w:bCs/>
                <w:sz w:val="23"/>
                <w:szCs w:val="23"/>
              </w:rPr>
              <w:t xml:space="preserve"> – to receive a report on</w:t>
            </w:r>
            <w:r w:rsidR="00B712D3">
              <w:rPr>
                <w:bCs/>
                <w:sz w:val="23"/>
                <w:szCs w:val="23"/>
              </w:rPr>
              <w:t>.</w:t>
            </w:r>
            <w:r w:rsidR="003A4470" w:rsidRPr="00F86FA6">
              <w:rPr>
                <w:bCs/>
                <w:sz w:val="23"/>
                <w:szCs w:val="23"/>
              </w:rPr>
              <w:t xml:space="preserve"> </w:t>
            </w:r>
          </w:p>
          <w:p w14:paraId="533EF870" w14:textId="67966AF1" w:rsidR="00852ECC" w:rsidRDefault="00852ECC" w:rsidP="00106942">
            <w:pPr>
              <w:pStyle w:val="NoSpacing"/>
              <w:rPr>
                <w:bCs/>
                <w:sz w:val="23"/>
                <w:szCs w:val="23"/>
              </w:rPr>
            </w:pPr>
            <w:r w:rsidRPr="00F86FA6">
              <w:rPr>
                <w:bCs/>
                <w:sz w:val="23"/>
                <w:szCs w:val="23"/>
              </w:rPr>
              <w:t>b</w:t>
            </w:r>
            <w:r w:rsidR="003A4470">
              <w:rPr>
                <w:bCs/>
                <w:sz w:val="23"/>
                <w:szCs w:val="23"/>
              </w:rPr>
              <w:t>)</w:t>
            </w:r>
            <w:r w:rsidR="003A4470" w:rsidRPr="00F86FA6">
              <w:rPr>
                <w:bCs/>
                <w:sz w:val="23"/>
                <w:szCs w:val="23"/>
              </w:rPr>
              <w:t xml:space="preserve"> Fothergill Way Public Open Space – to consider response received from Persimmon Homes (copy enclosed).</w:t>
            </w:r>
          </w:p>
          <w:p w14:paraId="32E6E46B" w14:textId="37FEA9F0" w:rsidR="00C06E55" w:rsidRPr="00F86FA6" w:rsidRDefault="00B712D3" w:rsidP="00B712D3">
            <w:pPr>
              <w:pStyle w:val="NoSpacing"/>
              <w:rPr>
                <w:b/>
                <w:sz w:val="23"/>
                <w:szCs w:val="23"/>
              </w:rPr>
            </w:pPr>
            <w:proofErr w:type="gramStart"/>
            <w:r>
              <w:rPr>
                <w:bCs/>
                <w:sz w:val="23"/>
                <w:szCs w:val="23"/>
              </w:rPr>
              <w:t>c</w:t>
            </w:r>
            <w:proofErr w:type="gramEnd"/>
            <w:r w:rsidR="00C06E55">
              <w:rPr>
                <w:bCs/>
                <w:sz w:val="23"/>
                <w:szCs w:val="23"/>
              </w:rPr>
              <w:t xml:space="preserve">) </w:t>
            </w:r>
            <w:r w:rsidR="00A11508">
              <w:rPr>
                <w:bCs/>
                <w:sz w:val="23"/>
                <w:szCs w:val="23"/>
              </w:rPr>
              <w:t xml:space="preserve">London Bridge </w:t>
            </w:r>
            <w:r w:rsidR="00F444F1">
              <w:rPr>
                <w:bCs/>
                <w:sz w:val="23"/>
                <w:szCs w:val="23"/>
              </w:rPr>
              <w:t>Protocol</w:t>
            </w:r>
            <w:r w:rsidR="00A11508">
              <w:rPr>
                <w:bCs/>
                <w:sz w:val="23"/>
                <w:szCs w:val="23"/>
              </w:rPr>
              <w:t>– to review</w:t>
            </w:r>
            <w:r>
              <w:rPr>
                <w:bCs/>
                <w:sz w:val="23"/>
                <w:szCs w:val="23"/>
              </w:rPr>
              <w:t xml:space="preserve"> (copy to follow).</w:t>
            </w:r>
          </w:p>
        </w:tc>
      </w:tr>
      <w:bookmarkEnd w:id="1"/>
      <w:bookmarkEnd w:id="2"/>
    </w:tbl>
    <w:p w14:paraId="5607BC62" w14:textId="77777777" w:rsidR="00293E49" w:rsidRDefault="00293E49" w:rsidP="00106942"/>
    <w:sectPr w:rsidR="00293E49" w:rsidSect="00606030">
      <w:pgSz w:w="11906" w:h="16838"/>
      <w:pgMar w:top="709" w:right="851" w:bottom="426" w:left="102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81F5C"/>
    <w:multiLevelType w:val="hybridMultilevel"/>
    <w:tmpl w:val="9486493E"/>
    <w:lvl w:ilvl="0" w:tplc="CC4C0E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827667"/>
    <w:multiLevelType w:val="hybridMultilevel"/>
    <w:tmpl w:val="DE561C32"/>
    <w:lvl w:ilvl="0" w:tplc="3D64A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8A3266"/>
    <w:multiLevelType w:val="hybridMultilevel"/>
    <w:tmpl w:val="9C7E0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BD"/>
    <w:rsid w:val="000107A5"/>
    <w:rsid w:val="00021C4A"/>
    <w:rsid w:val="00033C6E"/>
    <w:rsid w:val="000564B6"/>
    <w:rsid w:val="0006266D"/>
    <w:rsid w:val="000721A6"/>
    <w:rsid w:val="000753E6"/>
    <w:rsid w:val="000822A0"/>
    <w:rsid w:val="00087801"/>
    <w:rsid w:val="00106942"/>
    <w:rsid w:val="00162A7B"/>
    <w:rsid w:val="00195B0A"/>
    <w:rsid w:val="001C77D7"/>
    <w:rsid w:val="0020617A"/>
    <w:rsid w:val="0020781D"/>
    <w:rsid w:val="00207C1D"/>
    <w:rsid w:val="00226741"/>
    <w:rsid w:val="00251FA2"/>
    <w:rsid w:val="00276400"/>
    <w:rsid w:val="00291B22"/>
    <w:rsid w:val="00291D79"/>
    <w:rsid w:val="00293E49"/>
    <w:rsid w:val="002E381B"/>
    <w:rsid w:val="00303481"/>
    <w:rsid w:val="003058A7"/>
    <w:rsid w:val="00307950"/>
    <w:rsid w:val="00325AEA"/>
    <w:rsid w:val="00360F0A"/>
    <w:rsid w:val="003A22E9"/>
    <w:rsid w:val="003A4470"/>
    <w:rsid w:val="003B4BA4"/>
    <w:rsid w:val="003B5881"/>
    <w:rsid w:val="003C0239"/>
    <w:rsid w:val="003D7268"/>
    <w:rsid w:val="003E364D"/>
    <w:rsid w:val="003F11EB"/>
    <w:rsid w:val="004216E8"/>
    <w:rsid w:val="00434303"/>
    <w:rsid w:val="00447CC6"/>
    <w:rsid w:val="00466A90"/>
    <w:rsid w:val="004A35FE"/>
    <w:rsid w:val="004A5770"/>
    <w:rsid w:val="004B1E55"/>
    <w:rsid w:val="004B238E"/>
    <w:rsid w:val="004C009A"/>
    <w:rsid w:val="004C3BF4"/>
    <w:rsid w:val="004C536D"/>
    <w:rsid w:val="004C5E71"/>
    <w:rsid w:val="004D4625"/>
    <w:rsid w:val="005002E2"/>
    <w:rsid w:val="00521AC3"/>
    <w:rsid w:val="00585F0B"/>
    <w:rsid w:val="005A20EA"/>
    <w:rsid w:val="005A6AA7"/>
    <w:rsid w:val="005E10FC"/>
    <w:rsid w:val="005F1E4E"/>
    <w:rsid w:val="005F715C"/>
    <w:rsid w:val="00606030"/>
    <w:rsid w:val="006118A8"/>
    <w:rsid w:val="00632684"/>
    <w:rsid w:val="006A0552"/>
    <w:rsid w:val="00711369"/>
    <w:rsid w:val="007251BD"/>
    <w:rsid w:val="007502D7"/>
    <w:rsid w:val="00753482"/>
    <w:rsid w:val="007576B8"/>
    <w:rsid w:val="00757F4A"/>
    <w:rsid w:val="007B5BF9"/>
    <w:rsid w:val="007D6952"/>
    <w:rsid w:val="007F1ADB"/>
    <w:rsid w:val="008373EA"/>
    <w:rsid w:val="00852ECC"/>
    <w:rsid w:val="00863514"/>
    <w:rsid w:val="008972BC"/>
    <w:rsid w:val="008B7F58"/>
    <w:rsid w:val="008B7FF6"/>
    <w:rsid w:val="008E5774"/>
    <w:rsid w:val="008F2D97"/>
    <w:rsid w:val="008F78D8"/>
    <w:rsid w:val="00905C4D"/>
    <w:rsid w:val="00931F67"/>
    <w:rsid w:val="009559B6"/>
    <w:rsid w:val="00992075"/>
    <w:rsid w:val="009A2E9A"/>
    <w:rsid w:val="009B37A3"/>
    <w:rsid w:val="009C2497"/>
    <w:rsid w:val="009E5D7B"/>
    <w:rsid w:val="009F5B06"/>
    <w:rsid w:val="00A11508"/>
    <w:rsid w:val="00A13B5A"/>
    <w:rsid w:val="00A17ACF"/>
    <w:rsid w:val="00A232C8"/>
    <w:rsid w:val="00A32BDD"/>
    <w:rsid w:val="00A8100E"/>
    <w:rsid w:val="00A97556"/>
    <w:rsid w:val="00AA27F8"/>
    <w:rsid w:val="00AC4C3E"/>
    <w:rsid w:val="00B150D1"/>
    <w:rsid w:val="00B25829"/>
    <w:rsid w:val="00B2745C"/>
    <w:rsid w:val="00B33954"/>
    <w:rsid w:val="00B34FBB"/>
    <w:rsid w:val="00B4025F"/>
    <w:rsid w:val="00B4042F"/>
    <w:rsid w:val="00B46546"/>
    <w:rsid w:val="00B6748E"/>
    <w:rsid w:val="00B712D3"/>
    <w:rsid w:val="00B73666"/>
    <w:rsid w:val="00B87968"/>
    <w:rsid w:val="00B94FCB"/>
    <w:rsid w:val="00BA04AB"/>
    <w:rsid w:val="00BB216E"/>
    <w:rsid w:val="00C06E55"/>
    <w:rsid w:val="00C1316A"/>
    <w:rsid w:val="00C40227"/>
    <w:rsid w:val="00C524AC"/>
    <w:rsid w:val="00C61927"/>
    <w:rsid w:val="00C61993"/>
    <w:rsid w:val="00C77C5F"/>
    <w:rsid w:val="00C947D0"/>
    <w:rsid w:val="00CB53B8"/>
    <w:rsid w:val="00CB71B7"/>
    <w:rsid w:val="00CD77E2"/>
    <w:rsid w:val="00D06B4C"/>
    <w:rsid w:val="00D27C6E"/>
    <w:rsid w:val="00D51BA5"/>
    <w:rsid w:val="00D54E1E"/>
    <w:rsid w:val="00D64889"/>
    <w:rsid w:val="00D848F1"/>
    <w:rsid w:val="00DA3429"/>
    <w:rsid w:val="00DE29F0"/>
    <w:rsid w:val="00E02022"/>
    <w:rsid w:val="00E226C8"/>
    <w:rsid w:val="00E43817"/>
    <w:rsid w:val="00E53398"/>
    <w:rsid w:val="00E60D78"/>
    <w:rsid w:val="00E73A82"/>
    <w:rsid w:val="00E759B5"/>
    <w:rsid w:val="00E857C1"/>
    <w:rsid w:val="00EA66A7"/>
    <w:rsid w:val="00EB74D1"/>
    <w:rsid w:val="00EC32ED"/>
    <w:rsid w:val="00ED14D1"/>
    <w:rsid w:val="00EE0332"/>
    <w:rsid w:val="00F444F1"/>
    <w:rsid w:val="00F447FC"/>
    <w:rsid w:val="00F503C2"/>
    <w:rsid w:val="00F826B6"/>
    <w:rsid w:val="00F86FA6"/>
    <w:rsid w:val="00FB3A37"/>
    <w:rsid w:val="00FB7F10"/>
    <w:rsid w:val="00FC2DAA"/>
    <w:rsid w:val="00FD674E"/>
    <w:rsid w:val="00FE36E2"/>
    <w:rsid w:val="00FE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1523"/>
  <w15:chartTrackingRefBased/>
  <w15:docId w15:val="{234DDFB9-F114-412A-90B1-947BBA0A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1BD"/>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7251BD"/>
    <w:pPr>
      <w:tabs>
        <w:tab w:val="center" w:pos="4513"/>
        <w:tab w:val="right" w:pos="9026"/>
      </w:tabs>
      <w:spacing w:after="0" w:line="240" w:lineRule="auto"/>
    </w:pPr>
    <w:rPr>
      <w:rFonts w:ascii="Arial" w:eastAsia="Calibri" w:hAnsi="Arial" w:cs="Arial"/>
      <w:sz w:val="24"/>
      <w:szCs w:val="24"/>
    </w:rPr>
  </w:style>
  <w:style w:type="character" w:customStyle="1" w:styleId="HeaderChar">
    <w:name w:val="Header Char"/>
    <w:basedOn w:val="DefaultParagraphFont"/>
    <w:link w:val="Header"/>
    <w:uiPriority w:val="99"/>
    <w:rsid w:val="007251BD"/>
    <w:rPr>
      <w:rFonts w:ascii="Arial" w:eastAsia="Calibri" w:hAnsi="Arial" w:cs="Arial"/>
      <w:sz w:val="24"/>
      <w:szCs w:val="24"/>
    </w:rPr>
  </w:style>
  <w:style w:type="table" w:styleId="TableGrid">
    <w:name w:val="Table Grid"/>
    <w:basedOn w:val="TableNormal"/>
    <w:uiPriority w:val="39"/>
    <w:rsid w:val="0072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1BD"/>
    <w:rPr>
      <w:color w:val="0563C1" w:themeColor="hyperlink"/>
      <w:u w:val="single"/>
    </w:rPr>
  </w:style>
  <w:style w:type="paragraph" w:customStyle="1" w:styleId="Default">
    <w:name w:val="Default"/>
    <w:rsid w:val="0060603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6060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6030"/>
    <w:rPr>
      <w:rFonts w:ascii="Calibri" w:hAnsi="Calibri"/>
      <w:szCs w:val="21"/>
    </w:rPr>
  </w:style>
  <w:style w:type="paragraph" w:styleId="BalloonText">
    <w:name w:val="Balloon Text"/>
    <w:basedOn w:val="Normal"/>
    <w:link w:val="BalloonTextChar"/>
    <w:uiPriority w:val="99"/>
    <w:semiHidden/>
    <w:unhideWhenUsed/>
    <w:rsid w:val="00FB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10"/>
    <w:rPr>
      <w:rFonts w:ascii="Segoe UI" w:hAnsi="Segoe UI" w:cs="Segoe UI"/>
      <w:sz w:val="18"/>
      <w:szCs w:val="18"/>
    </w:rPr>
  </w:style>
  <w:style w:type="paragraph" w:styleId="ListParagraph">
    <w:name w:val="List Paragraph"/>
    <w:basedOn w:val="Normal"/>
    <w:uiPriority w:val="34"/>
    <w:qFormat/>
    <w:rsid w:val="005E10FC"/>
    <w:pPr>
      <w:spacing w:after="0" w:line="240" w:lineRule="auto"/>
      <w:ind w:left="720"/>
    </w:pPr>
    <w:rPr>
      <w:rFonts w:ascii="Calibri" w:hAnsi="Calibri" w:cs="Calibri"/>
    </w:rPr>
  </w:style>
  <w:style w:type="character" w:customStyle="1" w:styleId="casenumber">
    <w:name w:val="casenumber"/>
    <w:basedOn w:val="DefaultParagraphFont"/>
    <w:rsid w:val="003D7268"/>
  </w:style>
  <w:style w:type="character" w:customStyle="1" w:styleId="divider1">
    <w:name w:val="divider1"/>
    <w:basedOn w:val="DefaultParagraphFont"/>
    <w:rsid w:val="003D7268"/>
  </w:style>
  <w:style w:type="character" w:customStyle="1" w:styleId="description">
    <w:name w:val="description"/>
    <w:basedOn w:val="DefaultParagraphFont"/>
    <w:rsid w:val="003D7268"/>
  </w:style>
  <w:style w:type="character" w:customStyle="1" w:styleId="divider2">
    <w:name w:val="divider2"/>
    <w:basedOn w:val="DefaultParagraphFont"/>
    <w:rsid w:val="003D7268"/>
  </w:style>
  <w:style w:type="character" w:customStyle="1" w:styleId="address">
    <w:name w:val="address"/>
    <w:basedOn w:val="DefaultParagraphFont"/>
    <w:rsid w:val="003D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4817">
      <w:bodyDiv w:val="1"/>
      <w:marLeft w:val="0"/>
      <w:marRight w:val="0"/>
      <w:marTop w:val="0"/>
      <w:marBottom w:val="0"/>
      <w:divBdr>
        <w:top w:val="none" w:sz="0" w:space="0" w:color="auto"/>
        <w:left w:val="none" w:sz="0" w:space="0" w:color="auto"/>
        <w:bottom w:val="none" w:sz="0" w:space="0" w:color="auto"/>
        <w:right w:val="none" w:sz="0" w:space="0" w:color="auto"/>
      </w:divBdr>
    </w:div>
    <w:div w:id="698706921">
      <w:bodyDiv w:val="1"/>
      <w:marLeft w:val="0"/>
      <w:marRight w:val="0"/>
      <w:marTop w:val="0"/>
      <w:marBottom w:val="0"/>
      <w:divBdr>
        <w:top w:val="none" w:sz="0" w:space="0" w:color="auto"/>
        <w:left w:val="none" w:sz="0" w:space="0" w:color="auto"/>
        <w:bottom w:val="none" w:sz="0" w:space="0" w:color="auto"/>
        <w:right w:val="none" w:sz="0" w:space="0" w:color="auto"/>
      </w:divBdr>
    </w:div>
    <w:div w:id="908882790">
      <w:bodyDiv w:val="1"/>
      <w:marLeft w:val="0"/>
      <w:marRight w:val="0"/>
      <w:marTop w:val="0"/>
      <w:marBottom w:val="0"/>
      <w:divBdr>
        <w:top w:val="none" w:sz="0" w:space="0" w:color="auto"/>
        <w:left w:val="none" w:sz="0" w:space="0" w:color="auto"/>
        <w:bottom w:val="none" w:sz="0" w:space="0" w:color="auto"/>
        <w:right w:val="none" w:sz="0" w:space="0" w:color="auto"/>
      </w:divBdr>
    </w:div>
    <w:div w:id="1342779652">
      <w:bodyDiv w:val="1"/>
      <w:marLeft w:val="0"/>
      <w:marRight w:val="0"/>
      <w:marTop w:val="0"/>
      <w:marBottom w:val="0"/>
      <w:divBdr>
        <w:top w:val="none" w:sz="0" w:space="0" w:color="auto"/>
        <w:left w:val="none" w:sz="0" w:space="0" w:color="auto"/>
        <w:bottom w:val="none" w:sz="0" w:space="0" w:color="auto"/>
        <w:right w:val="none" w:sz="0" w:space="0" w:color="auto"/>
      </w:divBdr>
    </w:div>
    <w:div w:id="1388609524">
      <w:bodyDiv w:val="1"/>
      <w:marLeft w:val="0"/>
      <w:marRight w:val="0"/>
      <w:marTop w:val="0"/>
      <w:marBottom w:val="0"/>
      <w:divBdr>
        <w:top w:val="none" w:sz="0" w:space="0" w:color="auto"/>
        <w:left w:val="none" w:sz="0" w:space="0" w:color="auto"/>
        <w:bottom w:val="none" w:sz="0" w:space="0" w:color="auto"/>
        <w:right w:val="none" w:sz="0" w:space="0" w:color="auto"/>
      </w:divBdr>
    </w:div>
    <w:div w:id="1476029548">
      <w:bodyDiv w:val="1"/>
      <w:marLeft w:val="0"/>
      <w:marRight w:val="0"/>
      <w:marTop w:val="0"/>
      <w:marBottom w:val="0"/>
      <w:divBdr>
        <w:top w:val="none" w:sz="0" w:space="0" w:color="auto"/>
        <w:left w:val="none" w:sz="0" w:space="0" w:color="auto"/>
        <w:bottom w:val="none" w:sz="0" w:space="0" w:color="auto"/>
        <w:right w:val="none" w:sz="0" w:space="0" w:color="auto"/>
      </w:divBdr>
    </w:div>
    <w:div w:id="1521357226">
      <w:bodyDiv w:val="1"/>
      <w:marLeft w:val="0"/>
      <w:marRight w:val="0"/>
      <w:marTop w:val="0"/>
      <w:marBottom w:val="0"/>
      <w:divBdr>
        <w:top w:val="none" w:sz="0" w:space="0" w:color="auto"/>
        <w:left w:val="none" w:sz="0" w:space="0" w:color="auto"/>
        <w:bottom w:val="none" w:sz="0" w:space="0" w:color="auto"/>
        <w:right w:val="none" w:sz="0" w:space="0" w:color="auto"/>
      </w:divBdr>
    </w:div>
    <w:div w:id="1722097127">
      <w:bodyDiv w:val="1"/>
      <w:marLeft w:val="0"/>
      <w:marRight w:val="0"/>
      <w:marTop w:val="0"/>
      <w:marBottom w:val="0"/>
      <w:divBdr>
        <w:top w:val="none" w:sz="0" w:space="0" w:color="auto"/>
        <w:left w:val="none" w:sz="0" w:space="0" w:color="auto"/>
        <w:bottom w:val="none" w:sz="0" w:space="0" w:color="auto"/>
        <w:right w:val="none" w:sz="0" w:space="0" w:color="auto"/>
      </w:divBdr>
    </w:div>
    <w:div w:id="17542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ssistant.clerk@wem.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m.gov.uk" TargetMode="External"/><Relationship Id="rId11" Type="http://schemas.openxmlformats.org/officeDocument/2006/relationships/customXml" Target="../customXml/item1.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6" ma:contentTypeDescription="Create a new document." ma:contentTypeScope="" ma:versionID="257f245ce818b713ebf4407b508520a1">
  <xsd:schema xmlns:xsd="http://www.w3.org/2001/XMLSchema" xmlns:xs="http://www.w3.org/2001/XMLSchema" xmlns:p="http://schemas.microsoft.com/office/2006/metadata/properties" xmlns:ns2="53769be4-fd8b-4504-ba50-e6903bf36e90" targetNamespace="http://schemas.microsoft.com/office/2006/metadata/properties" ma:root="true" ma:fieldsID="24143bbb26f220c0187976cdbbb2c41a" ns2:_="">
    <xsd:import namespace="53769be4-fd8b-4504-ba50-e6903bf36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4945E-311D-469C-A996-8D8B7EACBC2C}"/>
</file>

<file path=customXml/itemProps2.xml><?xml version="1.0" encoding="utf-8"?>
<ds:datastoreItem xmlns:ds="http://schemas.openxmlformats.org/officeDocument/2006/customXml" ds:itemID="{795AD86A-190E-47D4-AC74-1C63FA5E4A18}"/>
</file>

<file path=customXml/itemProps3.xml><?xml version="1.0" encoding="utf-8"?>
<ds:datastoreItem xmlns:ds="http://schemas.openxmlformats.org/officeDocument/2006/customXml" ds:itemID="{8D44C15C-E5D5-4FE6-B6F0-33EE4A283D24}"/>
</file>

<file path=docProps/app.xml><?xml version="1.0" encoding="utf-8"?>
<Properties xmlns="http://schemas.openxmlformats.org/officeDocument/2006/extended-properties" xmlns:vt="http://schemas.openxmlformats.org/officeDocument/2006/docPropsVTypes">
  <Template>Normal</Template>
  <TotalTime>963</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cp:lastModifiedBy>
  <cp:revision>138</cp:revision>
  <cp:lastPrinted>2019-12-12T09:36:00Z</cp:lastPrinted>
  <dcterms:created xsi:type="dcterms:W3CDTF">2019-07-23T10:38:00Z</dcterms:created>
  <dcterms:modified xsi:type="dcterms:W3CDTF">2019-12-12T09:41:00Z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